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  <w:bookmarkStart w:id="0" w:name="_Hlk37239649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  <w:r>
        <w:rPr>
          <w:rFonts w:hint="default" w:ascii="Times New Roman" w:hAnsi="Times New Roman" w:cs="Times New Roman"/>
          <w:b w:val="0"/>
          <w:bCs w:val="0"/>
        </w:rPr>
        <w:pict>
          <v:shape id="_x0000_s2052" o:spid="_x0000_s2052" o:spt="136" type="#_x0000_t136" style="position:absolute;left:0pt;margin-left:91.15pt;margin-top:85.45pt;height:53.85pt;width:410.15pt;mso-position-horizontal-relative:page;mso-position-vertical-relative:margin;z-index:251662336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森林草原防灭火指挥部办公室文件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single" w:color="FF0000" w:sz="18" w:space="1"/>
          <w:right w:val="none" w:color="auto" w:sz="0" w:space="4"/>
        </w:pBdr>
        <w:kinsoku/>
        <w:wordWrap/>
        <w:overflowPunct/>
        <w:autoSpaceDE/>
        <w:autoSpaceDN/>
        <w:bidi w:val="0"/>
        <w:ind w:right="316" w:rightChars="10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</w:rPr>
        <w:t>渝森防办〔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</w:rPr>
        <w:t>〕</w:t>
      </w:r>
      <w:r>
        <w:rPr>
          <w:rFonts w:hint="eastAsia" w:ascii="方正仿宋_GBK" w:hAnsi="方正仿宋_GBK" w:cs="方正仿宋_GBK"/>
          <w:b w:val="0"/>
          <w:bCs w:val="0"/>
          <w:sz w:val="32"/>
          <w:szCs w:val="20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lang w:val="en-US" w:eastAsia="zh-CN"/>
        </w:rPr>
        <w:t>号</w:t>
      </w:r>
    </w:p>
    <w:p>
      <w:pPr>
        <w:pStyle w:val="3"/>
        <w:rPr>
          <w:rFonts w:hint="default"/>
          <w:lang w:eastAsia="zh-CN"/>
        </w:rPr>
      </w:pPr>
    </w:p>
    <w:p>
      <w:pPr>
        <w:pStyle w:val="3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重庆市森林草原防灭火指挥部办公室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启动市级森林火灾应急预案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Ⅲ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级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响应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市森林草原防灭火指挥部各成员单位，各区县（自治县，万盛经开区、西部科学城重庆高新区）森林草原防灭火指挥部办公室：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8月18日10时30分和13时50分许，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南川区神童镇、三泉镇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分别发生森林火情，涪陵区荔枝街道、江北街道火灾复燃，火势增大，蔓延较快，8月18日14时市森防指已启动市级森林火灾应急预案Ⅳ级响应，截止19日9时南川区火场火势仍然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持续蔓延扩大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，尚未得到有效控制。根据《重庆市森林火灾应急预案》启动条件及火场实际情况，经研究并报市森防指副指挥长冉进红同意，决定启动市级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Ⅲ级响应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。并采取以下措施：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市森防指办公室及时调度了解森林火灾最新情况，副指挥长召集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市应急局、市林业局、市公安局、市气象局、武警、消防等相关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指挥部成员单位组织火场连线、视频会商调度和分析研判，同时派出工作组赶赴火场，协调、指导火灾扑救工作；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  <w:lang w:eastAsia="zh-CN"/>
        </w:rPr>
        <w:t>南川区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  <w:t>森防指的请求，调派市级专业森林消防队伍、相邻区县专业、半专业森林消防队伍增援；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协调驻渝解放军、武警部队、消防救援队伍、民兵应急力量做好跨区增援准备；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气象部门提供天气预报和天气实况服务，做好人工影响天气作业准备；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指导做好重要目标物和重大危险源的保护；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bidi="zh-CN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bidi="zh-CN"/>
        </w:rPr>
        <w:t>视情召开新闻发布会，协调指导相关媒体做好报道。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K" w:hAnsi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  重庆市森林草原防灭火指挥部办公室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64" w:rightChars="400" w:firstLine="0" w:firstLine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2022年8月19日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>
      <w:pPr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电话: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彭海波，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18387938303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6" w:firstLineChars="100"/>
        <w:textAlignment w:val="auto"/>
        <w:outlineLvl w:val="9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409575</wp:posOffset>
            </wp:positionV>
            <wp:extent cx="1790700" cy="590550"/>
            <wp:effectExtent l="0" t="0" r="0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重庆市森林草原防灭火指挥部办公室     </w:t>
      </w:r>
      <w:r>
        <w:rPr>
          <w:rFonts w:hint="eastAsia" w:ascii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ascii="方正仿宋_GBK" w:hAnsi="方正仿宋_GBK" w:eastAsia="方正仿宋_GBK" w:cs="方正仿宋_GBK"/>
          <w:sz w:val="28"/>
          <w:szCs w:val="28"/>
        </w:rPr>
        <w:t>202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/>
      <w:ind w:right="360" w:firstLine="360"/>
      <w:jc w:val="right"/>
    </w:pPr>
    <w:r>
      <w:rPr>
        <w:rStyle w:val="7"/>
        <w:rFonts w:ascii="Times New Roman" w:hAnsi="Times New Roman" w:cs="Times New Roman"/>
        <w:sz w:val="28"/>
        <w:szCs w:val="28"/>
      </w:rPr>
      <w:t>―</w:t>
    </w:r>
    <w:r>
      <w:rPr>
        <w:rStyle w:val="7"/>
        <w:rFonts w:hint="eastAsia" w:ascii="Times New Roman" w:hAnsi="Times New Roman" w:cs="Times New Roman"/>
        <w:sz w:val="28"/>
        <w:szCs w:val="28"/>
        <w:lang w:val="en-US" w:eastAsia="zh-CN"/>
      </w:rPr>
      <w:t xml:space="preserve"> 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5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hint="eastAsia" w:ascii="Times New Roman" w:hAnsi="Times New Roman" w:cs="Times New Roman"/>
        <w:kern w:val="0"/>
        <w:sz w:val="28"/>
        <w:szCs w:val="28"/>
        <w:lang w:val="en-US" w:eastAsia="zh-CN"/>
      </w:rPr>
      <w:t xml:space="preserve"> </w:t>
    </w:r>
    <w:r>
      <w:rPr>
        <w:rStyle w:val="7"/>
        <w:rFonts w:ascii="Times New Roman" w:hAnsi="Times New Roman" w:cs="Times New Roman"/>
        <w:sz w:val="28"/>
        <w:szCs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/>
      <w:ind w:right="360" w:firstLine="360"/>
      <w:jc w:val="both"/>
    </w:pPr>
    <w:r>
      <w:rPr>
        <w:rStyle w:val="7"/>
        <w:rFonts w:ascii="Times New Roman" w:hAnsi="Times New Roman" w:cs="Times New Roman"/>
        <w:sz w:val="28"/>
        <w:szCs w:val="28"/>
      </w:rPr>
      <w:t>―</w:t>
    </w:r>
    <w:r>
      <w:rPr>
        <w:rStyle w:val="7"/>
        <w:rFonts w:hint="eastAsia" w:ascii="Times New Roman" w:hAnsi="Times New Roman" w:cs="Times New Roman"/>
        <w:sz w:val="28"/>
        <w:szCs w:val="28"/>
        <w:lang w:val="en-US" w:eastAsia="zh-CN"/>
      </w:rPr>
      <w:t xml:space="preserve"> 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5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hint="eastAsia" w:ascii="Times New Roman" w:hAnsi="Times New Roman" w:cs="Times New Roman"/>
        <w:kern w:val="0"/>
        <w:sz w:val="28"/>
        <w:szCs w:val="28"/>
        <w:lang w:val="en-US" w:eastAsia="zh-CN"/>
      </w:rPr>
      <w:t xml:space="preserve"> </w:t>
    </w:r>
    <w:r>
      <w:rPr>
        <w:rStyle w:val="7"/>
        <w:rFonts w:ascii="Times New Roman" w:hAnsi="Times New Roman" w:cs="Times New Roman"/>
        <w:sz w:val="28"/>
        <w:szCs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YjIwY2YzZjY3NmU4MTk4ZTNhZWI2Y2JiOWEzZDMifQ=="/>
  </w:docVars>
  <w:rsids>
    <w:rsidRoot w:val="00000000"/>
    <w:rsid w:val="060B23AB"/>
    <w:rsid w:val="17164887"/>
    <w:rsid w:val="1BF731CD"/>
    <w:rsid w:val="1C8B27CB"/>
    <w:rsid w:val="1DF70715"/>
    <w:rsid w:val="26E72CF4"/>
    <w:rsid w:val="287A59B0"/>
    <w:rsid w:val="34F93322"/>
    <w:rsid w:val="390B43AB"/>
    <w:rsid w:val="418E6D8E"/>
    <w:rsid w:val="599C6E88"/>
    <w:rsid w:val="5D7D4F58"/>
    <w:rsid w:val="727F0905"/>
    <w:rsid w:val="772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582</Characters>
  <Lines>0</Lines>
  <Paragraphs>0</Paragraphs>
  <ScaleCrop>false</ScaleCrop>
  <LinksUpToDate>false</LinksUpToDate>
  <CharactersWithSpaces>622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2022-08-19T07:33:04Z</cp:lastPrinted>
  <dcterms:modified xsi:type="dcterms:W3CDTF">2022-08-19T07:34:01Z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428FD547A8CC4164B1A98CBF9CE7FCC4</vt:lpwstr>
  </property>
</Properties>
</file>