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  <w:bookmarkStart w:id="0" w:name="_Hlk37239649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  <w:r>
        <w:rPr>
          <w:rFonts w:hint="default" w:ascii="Times New Roman" w:hAnsi="Times New Roman" w:cs="Times New Roman"/>
          <w:b w:val="0"/>
          <w:bCs w:val="0"/>
        </w:rPr>
        <w:pict>
          <v:shape id="_x0000_s1027" o:spid="_x0000_s1027" o:spt="136" type="#_x0000_t136" style="position:absolute;left:0pt;margin-left:91.15pt;margin-top:85.45pt;height:53.85pt;width:410.15pt;mso-position-horizontal-relative:page;mso-position-vertical-relative:margin;z-index:25167974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森林草原防灭火指挥部办公室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single" w:color="FF0000" w:sz="18" w:space="1"/>
          <w:right w:val="none" w:color="auto" w:sz="0" w:space="4"/>
        </w:pBdr>
        <w:kinsoku/>
        <w:wordWrap/>
        <w:overflowPunct/>
        <w:autoSpaceDE/>
        <w:autoSpaceDN/>
        <w:bidi w:val="0"/>
        <w:ind w:right="320" w:rightChars="10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</w:rPr>
        <w:t>渝森防办〔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  <w:lang w:val="en-US" w:eastAsia="zh-CN"/>
        </w:rPr>
        <w:t>202</w:t>
      </w:r>
      <w:r>
        <w:rPr>
          <w:rFonts w:hint="eastAsia" w:cs="Times New Roman"/>
          <w:b w:val="0"/>
          <w:bCs w:val="0"/>
          <w:sz w:val="32"/>
          <w:szCs w:val="20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0"/>
        </w:rPr>
        <w:t>〕</w:t>
      </w:r>
      <w:r>
        <w:rPr>
          <w:rFonts w:hint="eastAsia" w:cs="Times New Roman"/>
          <w:b w:val="0"/>
          <w:bCs w:val="0"/>
          <w:sz w:val="32"/>
          <w:szCs w:val="20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sz w:val="32"/>
          <w:szCs w:val="20"/>
          <w:lang w:val="en-US" w:eastAsia="zh-CN"/>
        </w:rPr>
        <w:t>号</w:t>
      </w:r>
    </w:p>
    <w:p>
      <w:pPr>
        <w:pStyle w:val="3"/>
        <w:rPr>
          <w:rFonts w:hint="default"/>
          <w:lang w:eastAsia="zh-CN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重庆市森林草原防灭火指挥部办公室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切实加强春节期间森林草原防灭火工作的通知</w:t>
      </w:r>
    </w:p>
    <w:p>
      <w:pPr>
        <w:spacing w:line="560" w:lineRule="exact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各区县（自治县、经开区、高新区）森林（草原）防灭火指挥部办公室：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春节将至，林区返乡人员增多，祭祀扫墓、进山休闲旅游日渐频繁，野外火源管理难度加大，发生森林草原火灾的风险增加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为认真贯彻落实《中共重庆市委办公厅 重庆市人民政府办公厅关于做好2022年元旦春节期间有关工作的通知》要求，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确保全市人民欢</w:t>
      </w:r>
      <w:r>
        <w:rPr>
          <w:rFonts w:hint="eastAsia" w:ascii="方正仿宋_GBK" w:hAnsi="方正仿宋_GBK" w:cs="方正仿宋_GBK"/>
          <w:sz w:val="32"/>
          <w:szCs w:val="32"/>
          <w:lang w:eastAsia="zh-CN"/>
        </w:rPr>
        <w:t>度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平安祥和的新春佳节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，现就做好春节期间全市森林草原防灭火工作通知如下：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进一步压实责任，全力做好预防工作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据气象部门预测，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年春节期间全市天气阴晴相间，火险等级较低，由于野外用火增多，仍有因人为因素引发森林火灾的可能。各地要坚决克服麻痹大意思想，认真汲取河南郑州特大暴雨灾害部分领导因灾害风险认识不足、警惕性不高、防范组织不力、应急处置不当、履职尽责不到位被追责问责的经验教训，认清形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、充分估量、准确把握，认真贯彻“预防为主、防灭结合、高效扑救、安全第一” 的方针，坚决扛起防控重大风险的政治责任，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以钉钉子的精神抓好各项工作落实，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全力把风险化解在萌芽之时、成灾之前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各地要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严格落实行政首长负责制和林长制要求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压紧压实行业管理责任、森林草原经营单位主体责任、火源管理责任、早期处置责任和火灾扑救责任。充分发挥护林员、网格员作用，把森林防灭火责任落实到村组、农户、人头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、坟头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，实施网格化管理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。通过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增设检查站点、加大巡护频度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等措施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加强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祭祀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用火、农事用火管理，采取超常规措施严控林区上坟烧纸、燃放烟花爆竹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和烧荒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等行为，对重点部位死看死守，切实做到“封住山、看住人、管住火”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加强对节日返乡人员宣传，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倡导文明祭祀、规范用火，严防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林区上坟烧纸、燃放烟花爆竹等野外用火引发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森林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火灾。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二、进一步做好应急准备，提升处置能力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区县要做好物资保障准备，维护好机具装备，确保处于适用状态，通信联络和后勤保障等各项准备工作提前到位；区县综合性应急救援队伍要强化值班备勤工作，晴朗天气，确保有三分之一的人员在重点林区、坟区开展巡护、宣传、检查，一旦发现林区用火行为，要立即制止、依法取缔；接到扑火命令后要快速反应、安全扑救，做到“打早、打小、打了”。要坚持科学扑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，确保组织指挥坚强有力，坚决杜绝情况不明、仓促上阵和消极等待、坐失良机等问题。坚决防止因指挥不当、组织不严密造成人员伤亡。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三、进一步加强值班值守，强化信息报送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各地森防指办公室要严格落实 24 小时值班和领导带班制度，真正做到领导不缺位，岗位不缺人，责任不脱节，确保调度及时、上报迅速、处置得当。坚持有火必报、报扑同步的要求及时上报森林火灾信息。加强部门之间的协调配合，发现和掌握的森林火灾信息及其他情况，及时横向通报，形成工作合力。市森防指办公室将对报送不及时、不规范的单位，适时予以通报批评；对因迟报、漏报、故意瞒报造成重大损失或影响的，依据有关法律法规和纪律追究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特此通知。</w:t>
      </w: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(此页无正文）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spacing w:line="560" w:lineRule="exact"/>
        <w:ind w:firstLine="3200" w:firstLineChars="1000"/>
        <w:rPr>
          <w:rFonts w:hint="eastAsia"/>
        </w:rPr>
      </w:pPr>
      <w:r>
        <w:rPr>
          <w:rFonts w:hint="eastAsia"/>
        </w:rPr>
        <w:t>重庆市森林草原防灭火指挥部办公室</w:t>
      </w:r>
    </w:p>
    <w:p>
      <w:pPr>
        <w:spacing w:line="560" w:lineRule="exact"/>
        <w:ind w:firstLine="4800" w:firstLineChars="1500"/>
        <w:rPr>
          <w:szCs w:val="32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</w:p>
    <w:p>
      <w:pPr>
        <w:spacing w:line="600" w:lineRule="exact"/>
        <w:rPr>
          <w:szCs w:val="32"/>
        </w:rPr>
      </w:pPr>
    </w:p>
    <w:p>
      <w:pPr>
        <w:pStyle w:val="15"/>
        <w:rPr>
          <w:szCs w:val="32"/>
        </w:rPr>
      </w:pPr>
    </w:p>
    <w:p>
      <w:pPr>
        <w:pStyle w:val="15"/>
        <w:rPr>
          <w:szCs w:val="32"/>
        </w:rPr>
      </w:pPr>
    </w:p>
    <w:p>
      <w:pPr>
        <w:pStyle w:val="15"/>
        <w:rPr>
          <w:szCs w:val="32"/>
        </w:rPr>
      </w:pPr>
    </w:p>
    <w:p>
      <w:pPr>
        <w:pStyle w:val="15"/>
        <w:rPr>
          <w:szCs w:val="32"/>
        </w:rPr>
      </w:pPr>
    </w:p>
    <w:p>
      <w:pPr>
        <w:pStyle w:val="15"/>
        <w:rPr>
          <w:szCs w:val="32"/>
        </w:rPr>
      </w:pPr>
    </w:p>
    <w:p>
      <w:pPr>
        <w:pStyle w:val="15"/>
        <w:rPr>
          <w:szCs w:val="32"/>
        </w:rPr>
      </w:pPr>
    </w:p>
    <w:p>
      <w:pPr>
        <w:pStyle w:val="15"/>
        <w:rPr>
          <w:szCs w:val="32"/>
        </w:rPr>
      </w:pPr>
    </w:p>
    <w:p>
      <w:pPr>
        <w:pStyle w:val="15"/>
        <w:rPr>
          <w:szCs w:val="32"/>
        </w:rPr>
      </w:pPr>
    </w:p>
    <w:p>
      <w:pPr>
        <w:rPr>
          <w:rFonts w:hint="default"/>
        </w:rPr>
      </w:pPr>
    </w:p>
    <w:p>
      <w:pPr>
        <w:pStyle w:val="3"/>
        <w:widowControl w:val="0"/>
        <w:pBdr>
          <w:top w:val="single" w:color="auto" w:sz="6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ind w:firstLine="280" w:firstLineChars="10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28"/>
          <w:szCs w:val="28"/>
          <w:lang w:val="en-US" w:eastAsia="zh-CN" w:bidi="ar-SA"/>
        </w:rPr>
        <w:t>抄送：各成员单位</w:t>
      </w:r>
      <w:r>
        <w:rPr>
          <w:rFonts w:hint="eastAsia" w:ascii="方正仿宋_GBK" w:hAnsi="方正仿宋_GBK" w:cs="方正仿宋_GBK"/>
          <w:i w:val="0"/>
          <w:caps w:val="0"/>
          <w:color w:val="auto"/>
          <w:spacing w:val="0"/>
          <w:kern w:val="0"/>
          <w:sz w:val="28"/>
          <w:szCs w:val="28"/>
          <w:lang w:val="en-US" w:eastAsia="zh-CN" w:bidi="ar-SA"/>
        </w:rPr>
        <w:t>，区县人民政府。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0" w:firstLineChars="100"/>
        <w:textAlignment w:val="auto"/>
        <w:outlineLvl w:val="9"/>
        <w:rPr>
          <w:sz w:val="28"/>
          <w:szCs w:val="28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412115</wp:posOffset>
            </wp:positionV>
            <wp:extent cx="1790700" cy="628650"/>
            <wp:effectExtent l="0" t="0" r="0" b="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重庆市森林草原防灭火指挥部办公室     </w:t>
      </w:r>
      <w:r>
        <w:rPr>
          <w:rFonts w:hint="eastAsia" w:ascii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</w:t>
      </w:r>
      <w:r>
        <w:rPr>
          <w:rFonts w:ascii="方正仿宋_GBK" w:hAnsi="方正仿宋_GBK" w:eastAsia="方正仿宋_GBK" w:cs="方正仿宋_GBK"/>
          <w:sz w:val="28"/>
          <w:szCs w:val="28"/>
        </w:rPr>
        <w:t>202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31" w:header="851" w:footer="1474" w:gutter="0"/>
      <w:pgNumType w:fmt="decimal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/>
      <w:ind w:right="360" w:firstLine="360"/>
      <w:jc w:val="right"/>
      <w:rPr>
        <w:sz w:val="28"/>
      </w:rPr>
    </w:pPr>
    <w:r>
      <w:rPr>
        <w:rStyle w:val="11"/>
        <w:rFonts w:ascii="Times New Roman" w:hAnsi="Times New Roman" w:cs="Times New Roman"/>
        <w:sz w:val="28"/>
        <w:szCs w:val="28"/>
      </w:rPr>
      <w:t>―</w:t>
    </w:r>
    <w:r>
      <w:rPr>
        <w:rStyle w:val="11"/>
        <w:rFonts w:hint="eastAsia" w:ascii="Times New Roman" w:hAnsi="Times New Roman" w:cs="Times New Roman"/>
        <w:sz w:val="28"/>
        <w:szCs w:val="28"/>
        <w:lang w:val="en-US" w:eastAsia="zh-CN"/>
      </w:rPr>
      <w:t xml:space="preserve">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5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hint="eastAsia" w:ascii="Times New Roman" w:hAnsi="Times New Roman" w:cs="Times New Roman"/>
        <w:kern w:val="0"/>
        <w:sz w:val="28"/>
        <w:szCs w:val="28"/>
        <w:lang w:val="en-US" w:eastAsia="zh-CN"/>
      </w:rPr>
      <w:t xml:space="preserve"> </w:t>
    </w:r>
    <w:r>
      <w:rPr>
        <w:rStyle w:val="11"/>
        <w:rFonts w:ascii="Times New Roman" w:hAnsi="Times New Roman" w:cs="Times New Roman"/>
        <w:sz w:val="28"/>
        <w:szCs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/>
      <w:ind w:right="360" w:firstLine="360"/>
      <w:jc w:val="left"/>
      <w:rPr>
        <w:sz w:val="28"/>
      </w:rPr>
    </w:pPr>
    <w:r>
      <w:rPr>
        <w:rStyle w:val="11"/>
        <w:rFonts w:ascii="Times New Roman" w:hAnsi="Times New Roman" w:cs="Times New Roman"/>
        <w:sz w:val="28"/>
        <w:szCs w:val="28"/>
      </w:rPr>
      <w:t>―</w:t>
    </w:r>
    <w:r>
      <w:rPr>
        <w:rStyle w:val="11"/>
        <w:rFonts w:hint="eastAsia" w:ascii="Times New Roman" w:hAnsi="Times New Roman" w:cs="Times New Roman"/>
        <w:sz w:val="28"/>
        <w:szCs w:val="28"/>
        <w:lang w:val="en-US" w:eastAsia="zh-CN"/>
      </w:rPr>
      <w:t xml:space="preserve"> </w:t>
    </w:r>
    <w:r>
      <w:rPr>
        <w:rFonts w:ascii="Times New Roman" w:hAnsi="Times New Roman" w:cs="Times New Roman"/>
        <w:kern w:val="0"/>
        <w:sz w:val="28"/>
        <w:szCs w:val="28"/>
      </w:rPr>
      <w:fldChar w:fldCharType="begin"/>
    </w:r>
    <w:r>
      <w:rPr>
        <w:rFonts w:ascii="Times New Roman" w:hAnsi="Times New Roman" w:cs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  <w:szCs w:val="28"/>
      </w:rPr>
      <w:fldChar w:fldCharType="separate"/>
    </w:r>
    <w:r>
      <w:rPr>
        <w:rFonts w:ascii="Times New Roman" w:hAnsi="Times New Roman" w:cs="Times New Roman"/>
        <w:kern w:val="0"/>
        <w:sz w:val="28"/>
        <w:szCs w:val="28"/>
      </w:rPr>
      <w:t>5</w:t>
    </w:r>
    <w:r>
      <w:rPr>
        <w:rFonts w:ascii="Times New Roman" w:hAnsi="Times New Roman" w:cs="Times New Roman"/>
        <w:kern w:val="0"/>
        <w:sz w:val="28"/>
        <w:szCs w:val="28"/>
      </w:rPr>
      <w:fldChar w:fldCharType="end"/>
    </w:r>
    <w:r>
      <w:rPr>
        <w:rFonts w:hint="eastAsia" w:ascii="Times New Roman" w:hAnsi="Times New Roman" w:cs="Times New Roman"/>
        <w:kern w:val="0"/>
        <w:sz w:val="28"/>
        <w:szCs w:val="28"/>
        <w:lang w:val="en-US" w:eastAsia="zh-CN"/>
      </w:rPr>
      <w:t xml:space="preserve"> </w:t>
    </w:r>
    <w:r>
      <w:rPr>
        <w:rStyle w:val="11"/>
        <w:rFonts w:ascii="Times New Roman" w:hAnsi="Times New Roman" w:cs="Times New Roman"/>
        <w:sz w:val="28"/>
        <w:szCs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E6EF14"/>
    <w:multiLevelType w:val="singleLevel"/>
    <w:tmpl w:val="E7E6EF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5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712"/>
    <w:rsid w:val="000010D5"/>
    <w:rsid w:val="00001DD7"/>
    <w:rsid w:val="000034B0"/>
    <w:rsid w:val="0000692D"/>
    <w:rsid w:val="000200D5"/>
    <w:rsid w:val="00022242"/>
    <w:rsid w:val="00022697"/>
    <w:rsid w:val="000261DD"/>
    <w:rsid w:val="00036C66"/>
    <w:rsid w:val="00044D5D"/>
    <w:rsid w:val="00045048"/>
    <w:rsid w:val="000462F2"/>
    <w:rsid w:val="00047F17"/>
    <w:rsid w:val="00053E39"/>
    <w:rsid w:val="0005465D"/>
    <w:rsid w:val="0005517A"/>
    <w:rsid w:val="00066726"/>
    <w:rsid w:val="00066E87"/>
    <w:rsid w:val="00070D92"/>
    <w:rsid w:val="000740DA"/>
    <w:rsid w:val="00075926"/>
    <w:rsid w:val="00084D74"/>
    <w:rsid w:val="00084DC4"/>
    <w:rsid w:val="0008507F"/>
    <w:rsid w:val="000856B0"/>
    <w:rsid w:val="000901C1"/>
    <w:rsid w:val="00097658"/>
    <w:rsid w:val="000A0425"/>
    <w:rsid w:val="000B0FB3"/>
    <w:rsid w:val="000B5FBD"/>
    <w:rsid w:val="000C0152"/>
    <w:rsid w:val="000C044D"/>
    <w:rsid w:val="000C190F"/>
    <w:rsid w:val="000D6971"/>
    <w:rsid w:val="000E0C1F"/>
    <w:rsid w:val="000E11BA"/>
    <w:rsid w:val="000E24F4"/>
    <w:rsid w:val="000E598D"/>
    <w:rsid w:val="000F0778"/>
    <w:rsid w:val="000F4E19"/>
    <w:rsid w:val="001005C7"/>
    <w:rsid w:val="00110292"/>
    <w:rsid w:val="00112A8C"/>
    <w:rsid w:val="0011710F"/>
    <w:rsid w:val="001205AF"/>
    <w:rsid w:val="00120E31"/>
    <w:rsid w:val="00121EB6"/>
    <w:rsid w:val="00122BA1"/>
    <w:rsid w:val="00123618"/>
    <w:rsid w:val="00125116"/>
    <w:rsid w:val="00126D7E"/>
    <w:rsid w:val="0012726F"/>
    <w:rsid w:val="00130A3E"/>
    <w:rsid w:val="001334AD"/>
    <w:rsid w:val="00133FA7"/>
    <w:rsid w:val="0014116B"/>
    <w:rsid w:val="001504D8"/>
    <w:rsid w:val="00151311"/>
    <w:rsid w:val="00153697"/>
    <w:rsid w:val="00156062"/>
    <w:rsid w:val="0015620B"/>
    <w:rsid w:val="00163B92"/>
    <w:rsid w:val="001672C9"/>
    <w:rsid w:val="00167AB9"/>
    <w:rsid w:val="00171A0A"/>
    <w:rsid w:val="00172A27"/>
    <w:rsid w:val="00173BAC"/>
    <w:rsid w:val="0017455A"/>
    <w:rsid w:val="0017530D"/>
    <w:rsid w:val="00190617"/>
    <w:rsid w:val="00194E3E"/>
    <w:rsid w:val="00196821"/>
    <w:rsid w:val="00196CC9"/>
    <w:rsid w:val="001A31E9"/>
    <w:rsid w:val="001A39FA"/>
    <w:rsid w:val="001A6D9B"/>
    <w:rsid w:val="001A6DBE"/>
    <w:rsid w:val="001B6876"/>
    <w:rsid w:val="001D1C05"/>
    <w:rsid w:val="001D1DB0"/>
    <w:rsid w:val="001E0EC3"/>
    <w:rsid w:val="001E2931"/>
    <w:rsid w:val="001E6048"/>
    <w:rsid w:val="001F1CC6"/>
    <w:rsid w:val="001F40CC"/>
    <w:rsid w:val="001F53E8"/>
    <w:rsid w:val="00202D17"/>
    <w:rsid w:val="00215921"/>
    <w:rsid w:val="00216FB0"/>
    <w:rsid w:val="00217AAA"/>
    <w:rsid w:val="002217FC"/>
    <w:rsid w:val="00231F7D"/>
    <w:rsid w:val="00240A95"/>
    <w:rsid w:val="00241C99"/>
    <w:rsid w:val="002451E6"/>
    <w:rsid w:val="002520E0"/>
    <w:rsid w:val="00252B1B"/>
    <w:rsid w:val="00253BE3"/>
    <w:rsid w:val="00255805"/>
    <w:rsid w:val="00256505"/>
    <w:rsid w:val="0025702A"/>
    <w:rsid w:val="00266DB4"/>
    <w:rsid w:val="00267B02"/>
    <w:rsid w:val="00267DAA"/>
    <w:rsid w:val="0028116B"/>
    <w:rsid w:val="002840EA"/>
    <w:rsid w:val="00284291"/>
    <w:rsid w:val="00285E07"/>
    <w:rsid w:val="00287BDF"/>
    <w:rsid w:val="00291D85"/>
    <w:rsid w:val="002947E3"/>
    <w:rsid w:val="002948BE"/>
    <w:rsid w:val="00295D13"/>
    <w:rsid w:val="002A19D1"/>
    <w:rsid w:val="002A4BF7"/>
    <w:rsid w:val="002A6DE0"/>
    <w:rsid w:val="002A7575"/>
    <w:rsid w:val="002B2E95"/>
    <w:rsid w:val="002C11EC"/>
    <w:rsid w:val="002C4674"/>
    <w:rsid w:val="002C6B85"/>
    <w:rsid w:val="002D4018"/>
    <w:rsid w:val="002D6639"/>
    <w:rsid w:val="002D7193"/>
    <w:rsid w:val="002E1C7A"/>
    <w:rsid w:val="002E1F89"/>
    <w:rsid w:val="002F045F"/>
    <w:rsid w:val="0030704F"/>
    <w:rsid w:val="003137B3"/>
    <w:rsid w:val="003224D0"/>
    <w:rsid w:val="003227C6"/>
    <w:rsid w:val="00337C65"/>
    <w:rsid w:val="003415A2"/>
    <w:rsid w:val="00345C70"/>
    <w:rsid w:val="00346FF9"/>
    <w:rsid w:val="00351E89"/>
    <w:rsid w:val="00355573"/>
    <w:rsid w:val="00357888"/>
    <w:rsid w:val="00357F8C"/>
    <w:rsid w:val="00361801"/>
    <w:rsid w:val="00365646"/>
    <w:rsid w:val="00367D0E"/>
    <w:rsid w:val="00371D63"/>
    <w:rsid w:val="003818B0"/>
    <w:rsid w:val="00381EF3"/>
    <w:rsid w:val="003825FF"/>
    <w:rsid w:val="0038518E"/>
    <w:rsid w:val="003949A5"/>
    <w:rsid w:val="00397C0B"/>
    <w:rsid w:val="00397DBB"/>
    <w:rsid w:val="003A245D"/>
    <w:rsid w:val="003A38B1"/>
    <w:rsid w:val="003A4FC2"/>
    <w:rsid w:val="003A7A52"/>
    <w:rsid w:val="003B324A"/>
    <w:rsid w:val="003B4743"/>
    <w:rsid w:val="003B5451"/>
    <w:rsid w:val="003C0267"/>
    <w:rsid w:val="003C2779"/>
    <w:rsid w:val="003C53B8"/>
    <w:rsid w:val="003D3DB4"/>
    <w:rsid w:val="003D3EED"/>
    <w:rsid w:val="003D623B"/>
    <w:rsid w:val="003E03A2"/>
    <w:rsid w:val="003E16D9"/>
    <w:rsid w:val="003E4634"/>
    <w:rsid w:val="003E7965"/>
    <w:rsid w:val="003F3DE9"/>
    <w:rsid w:val="003F45F3"/>
    <w:rsid w:val="003F4AFA"/>
    <w:rsid w:val="003F764E"/>
    <w:rsid w:val="003F7AB0"/>
    <w:rsid w:val="004138C8"/>
    <w:rsid w:val="00417508"/>
    <w:rsid w:val="00417EC8"/>
    <w:rsid w:val="00423F8A"/>
    <w:rsid w:val="004252F4"/>
    <w:rsid w:val="0043116B"/>
    <w:rsid w:val="00435CAA"/>
    <w:rsid w:val="00440FAC"/>
    <w:rsid w:val="00442D3C"/>
    <w:rsid w:val="00456683"/>
    <w:rsid w:val="00460AB3"/>
    <w:rsid w:val="00460BD6"/>
    <w:rsid w:val="00462E76"/>
    <w:rsid w:val="00477AFF"/>
    <w:rsid w:val="00485465"/>
    <w:rsid w:val="00491BFE"/>
    <w:rsid w:val="00496A1F"/>
    <w:rsid w:val="004A00CA"/>
    <w:rsid w:val="004B2DEB"/>
    <w:rsid w:val="004B370B"/>
    <w:rsid w:val="004C1984"/>
    <w:rsid w:val="004C7110"/>
    <w:rsid w:val="004D6F44"/>
    <w:rsid w:val="004E221A"/>
    <w:rsid w:val="004E3A85"/>
    <w:rsid w:val="004E46A1"/>
    <w:rsid w:val="004E731D"/>
    <w:rsid w:val="004F2284"/>
    <w:rsid w:val="004F601A"/>
    <w:rsid w:val="00500B48"/>
    <w:rsid w:val="00500F50"/>
    <w:rsid w:val="0050280D"/>
    <w:rsid w:val="00503E30"/>
    <w:rsid w:val="00512F70"/>
    <w:rsid w:val="00515365"/>
    <w:rsid w:val="00527C2C"/>
    <w:rsid w:val="0053258A"/>
    <w:rsid w:val="00536A54"/>
    <w:rsid w:val="00541962"/>
    <w:rsid w:val="00543779"/>
    <w:rsid w:val="005459EF"/>
    <w:rsid w:val="00546D43"/>
    <w:rsid w:val="005606C4"/>
    <w:rsid w:val="00562690"/>
    <w:rsid w:val="005665C4"/>
    <w:rsid w:val="005704C7"/>
    <w:rsid w:val="00573472"/>
    <w:rsid w:val="005735C4"/>
    <w:rsid w:val="00574FDE"/>
    <w:rsid w:val="005815B6"/>
    <w:rsid w:val="00585986"/>
    <w:rsid w:val="00587283"/>
    <w:rsid w:val="00597E75"/>
    <w:rsid w:val="005A0220"/>
    <w:rsid w:val="005A1FAE"/>
    <w:rsid w:val="005A67EB"/>
    <w:rsid w:val="005A7B77"/>
    <w:rsid w:val="005B07A7"/>
    <w:rsid w:val="005B1C89"/>
    <w:rsid w:val="005B7BA0"/>
    <w:rsid w:val="005D057A"/>
    <w:rsid w:val="005D2235"/>
    <w:rsid w:val="005F0F03"/>
    <w:rsid w:val="005F1085"/>
    <w:rsid w:val="005F738C"/>
    <w:rsid w:val="00606742"/>
    <w:rsid w:val="00613757"/>
    <w:rsid w:val="00620D00"/>
    <w:rsid w:val="00621DC9"/>
    <w:rsid w:val="00624F9D"/>
    <w:rsid w:val="00627EA9"/>
    <w:rsid w:val="00636A4F"/>
    <w:rsid w:val="00642BBB"/>
    <w:rsid w:val="00643E69"/>
    <w:rsid w:val="00646BEE"/>
    <w:rsid w:val="00647119"/>
    <w:rsid w:val="00647955"/>
    <w:rsid w:val="006520F5"/>
    <w:rsid w:val="00653D70"/>
    <w:rsid w:val="00656A0D"/>
    <w:rsid w:val="0067192A"/>
    <w:rsid w:val="0067466B"/>
    <w:rsid w:val="006748EB"/>
    <w:rsid w:val="00675D49"/>
    <w:rsid w:val="00684AB0"/>
    <w:rsid w:val="006952FB"/>
    <w:rsid w:val="006963C3"/>
    <w:rsid w:val="006A0FBB"/>
    <w:rsid w:val="006A2BB8"/>
    <w:rsid w:val="006A5304"/>
    <w:rsid w:val="006B72A9"/>
    <w:rsid w:val="006C02DE"/>
    <w:rsid w:val="006C05E8"/>
    <w:rsid w:val="006C0E89"/>
    <w:rsid w:val="006C19FB"/>
    <w:rsid w:val="006D0690"/>
    <w:rsid w:val="006D31BC"/>
    <w:rsid w:val="006E15F5"/>
    <w:rsid w:val="006E72A8"/>
    <w:rsid w:val="006F2168"/>
    <w:rsid w:val="006F3B33"/>
    <w:rsid w:val="006F764B"/>
    <w:rsid w:val="00702795"/>
    <w:rsid w:val="00707681"/>
    <w:rsid w:val="00714691"/>
    <w:rsid w:val="00715B14"/>
    <w:rsid w:val="0072366B"/>
    <w:rsid w:val="007408FE"/>
    <w:rsid w:val="0075147B"/>
    <w:rsid w:val="00751ABD"/>
    <w:rsid w:val="007548DA"/>
    <w:rsid w:val="0076286D"/>
    <w:rsid w:val="0076377A"/>
    <w:rsid w:val="007656F3"/>
    <w:rsid w:val="00765BC6"/>
    <w:rsid w:val="0076709C"/>
    <w:rsid w:val="0077369B"/>
    <w:rsid w:val="007740D7"/>
    <w:rsid w:val="00794A18"/>
    <w:rsid w:val="0079662B"/>
    <w:rsid w:val="007A2197"/>
    <w:rsid w:val="007A42FB"/>
    <w:rsid w:val="007B6DE8"/>
    <w:rsid w:val="007C2333"/>
    <w:rsid w:val="007C6FD0"/>
    <w:rsid w:val="007C7A08"/>
    <w:rsid w:val="007D46B3"/>
    <w:rsid w:val="007D52AD"/>
    <w:rsid w:val="007E0278"/>
    <w:rsid w:val="007E3188"/>
    <w:rsid w:val="007E7B7D"/>
    <w:rsid w:val="007F15CF"/>
    <w:rsid w:val="007F26FE"/>
    <w:rsid w:val="007F3217"/>
    <w:rsid w:val="007F5294"/>
    <w:rsid w:val="007F7F92"/>
    <w:rsid w:val="0080240A"/>
    <w:rsid w:val="00803496"/>
    <w:rsid w:val="00804D54"/>
    <w:rsid w:val="0080688A"/>
    <w:rsid w:val="00810B94"/>
    <w:rsid w:val="00810BC9"/>
    <w:rsid w:val="00811F27"/>
    <w:rsid w:val="00814073"/>
    <w:rsid w:val="00822DFE"/>
    <w:rsid w:val="008252B7"/>
    <w:rsid w:val="00826FEB"/>
    <w:rsid w:val="008274A2"/>
    <w:rsid w:val="00832507"/>
    <w:rsid w:val="0083600A"/>
    <w:rsid w:val="00836340"/>
    <w:rsid w:val="00843857"/>
    <w:rsid w:val="0084392A"/>
    <w:rsid w:val="00854C09"/>
    <w:rsid w:val="008564DA"/>
    <w:rsid w:val="00861A35"/>
    <w:rsid w:val="00861F13"/>
    <w:rsid w:val="00862A1E"/>
    <w:rsid w:val="00865401"/>
    <w:rsid w:val="00870AC0"/>
    <w:rsid w:val="00874178"/>
    <w:rsid w:val="008744CC"/>
    <w:rsid w:val="0087619F"/>
    <w:rsid w:val="0087670D"/>
    <w:rsid w:val="0088165D"/>
    <w:rsid w:val="00890E36"/>
    <w:rsid w:val="00891977"/>
    <w:rsid w:val="00893AAF"/>
    <w:rsid w:val="00893E62"/>
    <w:rsid w:val="008941EC"/>
    <w:rsid w:val="008956D6"/>
    <w:rsid w:val="00896234"/>
    <w:rsid w:val="008975CA"/>
    <w:rsid w:val="008B37FF"/>
    <w:rsid w:val="008B41A1"/>
    <w:rsid w:val="008B6CE2"/>
    <w:rsid w:val="008C1486"/>
    <w:rsid w:val="008C1CE5"/>
    <w:rsid w:val="008C42E2"/>
    <w:rsid w:val="008D7F9F"/>
    <w:rsid w:val="008E2E09"/>
    <w:rsid w:val="008E4C3B"/>
    <w:rsid w:val="008E60C9"/>
    <w:rsid w:val="008E6397"/>
    <w:rsid w:val="008E702C"/>
    <w:rsid w:val="008F43FD"/>
    <w:rsid w:val="008F5D03"/>
    <w:rsid w:val="009007AA"/>
    <w:rsid w:val="00902057"/>
    <w:rsid w:val="009029E5"/>
    <w:rsid w:val="009127C4"/>
    <w:rsid w:val="00913CE6"/>
    <w:rsid w:val="009141BF"/>
    <w:rsid w:val="00915D6C"/>
    <w:rsid w:val="009200EF"/>
    <w:rsid w:val="00920CAD"/>
    <w:rsid w:val="009219B3"/>
    <w:rsid w:val="00927957"/>
    <w:rsid w:val="009476DD"/>
    <w:rsid w:val="0095617C"/>
    <w:rsid w:val="00956852"/>
    <w:rsid w:val="00957101"/>
    <w:rsid w:val="00962086"/>
    <w:rsid w:val="0096460B"/>
    <w:rsid w:val="00965001"/>
    <w:rsid w:val="00966DA7"/>
    <w:rsid w:val="0097150E"/>
    <w:rsid w:val="009723A5"/>
    <w:rsid w:val="00974598"/>
    <w:rsid w:val="00981C61"/>
    <w:rsid w:val="00985277"/>
    <w:rsid w:val="009875FE"/>
    <w:rsid w:val="00990592"/>
    <w:rsid w:val="00991171"/>
    <w:rsid w:val="009917B0"/>
    <w:rsid w:val="009969C6"/>
    <w:rsid w:val="009A1F7D"/>
    <w:rsid w:val="009A6D0A"/>
    <w:rsid w:val="009B075A"/>
    <w:rsid w:val="009D129C"/>
    <w:rsid w:val="009D56A8"/>
    <w:rsid w:val="009D7F2C"/>
    <w:rsid w:val="009E050C"/>
    <w:rsid w:val="009E067B"/>
    <w:rsid w:val="009E2D4E"/>
    <w:rsid w:val="009E2F4B"/>
    <w:rsid w:val="009E4ECB"/>
    <w:rsid w:val="009E6047"/>
    <w:rsid w:val="009E689B"/>
    <w:rsid w:val="009F30BA"/>
    <w:rsid w:val="009F4073"/>
    <w:rsid w:val="009F5205"/>
    <w:rsid w:val="009F6266"/>
    <w:rsid w:val="009F7446"/>
    <w:rsid w:val="00A00719"/>
    <w:rsid w:val="00A021DF"/>
    <w:rsid w:val="00A035AF"/>
    <w:rsid w:val="00A11CF2"/>
    <w:rsid w:val="00A12B09"/>
    <w:rsid w:val="00A14CE0"/>
    <w:rsid w:val="00A170D2"/>
    <w:rsid w:val="00A201A1"/>
    <w:rsid w:val="00A23EE0"/>
    <w:rsid w:val="00A24C80"/>
    <w:rsid w:val="00A25BE8"/>
    <w:rsid w:val="00A4144B"/>
    <w:rsid w:val="00A41569"/>
    <w:rsid w:val="00A43738"/>
    <w:rsid w:val="00A50CD5"/>
    <w:rsid w:val="00A510E2"/>
    <w:rsid w:val="00A60666"/>
    <w:rsid w:val="00A61FE9"/>
    <w:rsid w:val="00A62EC8"/>
    <w:rsid w:val="00A64136"/>
    <w:rsid w:val="00A64C9D"/>
    <w:rsid w:val="00A66413"/>
    <w:rsid w:val="00A70A8B"/>
    <w:rsid w:val="00A73159"/>
    <w:rsid w:val="00A7575B"/>
    <w:rsid w:val="00A77A29"/>
    <w:rsid w:val="00A864BA"/>
    <w:rsid w:val="00A91B8D"/>
    <w:rsid w:val="00AA29A2"/>
    <w:rsid w:val="00AA5801"/>
    <w:rsid w:val="00AB624B"/>
    <w:rsid w:val="00AB6B70"/>
    <w:rsid w:val="00AC06B4"/>
    <w:rsid w:val="00AD5906"/>
    <w:rsid w:val="00AD5F66"/>
    <w:rsid w:val="00AD5F78"/>
    <w:rsid w:val="00AD667F"/>
    <w:rsid w:val="00AD6B46"/>
    <w:rsid w:val="00AF18DC"/>
    <w:rsid w:val="00AF1E13"/>
    <w:rsid w:val="00B00129"/>
    <w:rsid w:val="00B11A79"/>
    <w:rsid w:val="00B17A85"/>
    <w:rsid w:val="00B17BE6"/>
    <w:rsid w:val="00B24A2B"/>
    <w:rsid w:val="00B24AF7"/>
    <w:rsid w:val="00B3217D"/>
    <w:rsid w:val="00B33973"/>
    <w:rsid w:val="00B376E3"/>
    <w:rsid w:val="00B428F3"/>
    <w:rsid w:val="00B4630D"/>
    <w:rsid w:val="00B51A17"/>
    <w:rsid w:val="00B61548"/>
    <w:rsid w:val="00B638C4"/>
    <w:rsid w:val="00B663B8"/>
    <w:rsid w:val="00B66946"/>
    <w:rsid w:val="00B70DCE"/>
    <w:rsid w:val="00B724F6"/>
    <w:rsid w:val="00B73A21"/>
    <w:rsid w:val="00B7579C"/>
    <w:rsid w:val="00B76AD8"/>
    <w:rsid w:val="00B8317C"/>
    <w:rsid w:val="00B8370F"/>
    <w:rsid w:val="00B848CF"/>
    <w:rsid w:val="00B848D7"/>
    <w:rsid w:val="00B863FA"/>
    <w:rsid w:val="00B90147"/>
    <w:rsid w:val="00B9272A"/>
    <w:rsid w:val="00BB1C6F"/>
    <w:rsid w:val="00BB2274"/>
    <w:rsid w:val="00BC0D33"/>
    <w:rsid w:val="00BC5DC8"/>
    <w:rsid w:val="00BD00C5"/>
    <w:rsid w:val="00BD56DF"/>
    <w:rsid w:val="00BD57B5"/>
    <w:rsid w:val="00BE0369"/>
    <w:rsid w:val="00BE3E80"/>
    <w:rsid w:val="00BE484A"/>
    <w:rsid w:val="00BE538F"/>
    <w:rsid w:val="00BE620A"/>
    <w:rsid w:val="00BE6927"/>
    <w:rsid w:val="00BF0655"/>
    <w:rsid w:val="00BF4E9E"/>
    <w:rsid w:val="00C00873"/>
    <w:rsid w:val="00C00AAF"/>
    <w:rsid w:val="00C02823"/>
    <w:rsid w:val="00C104C1"/>
    <w:rsid w:val="00C21CC5"/>
    <w:rsid w:val="00C23B82"/>
    <w:rsid w:val="00C23F10"/>
    <w:rsid w:val="00C2400A"/>
    <w:rsid w:val="00C31367"/>
    <w:rsid w:val="00C32418"/>
    <w:rsid w:val="00C40D4E"/>
    <w:rsid w:val="00C448A8"/>
    <w:rsid w:val="00C46E4E"/>
    <w:rsid w:val="00C50079"/>
    <w:rsid w:val="00C50455"/>
    <w:rsid w:val="00C51B03"/>
    <w:rsid w:val="00C55A84"/>
    <w:rsid w:val="00C673F7"/>
    <w:rsid w:val="00C80D58"/>
    <w:rsid w:val="00C8122D"/>
    <w:rsid w:val="00C8260D"/>
    <w:rsid w:val="00C92B37"/>
    <w:rsid w:val="00C938A6"/>
    <w:rsid w:val="00C95070"/>
    <w:rsid w:val="00C95C56"/>
    <w:rsid w:val="00C97A04"/>
    <w:rsid w:val="00C97A2D"/>
    <w:rsid w:val="00CA2071"/>
    <w:rsid w:val="00CB09FE"/>
    <w:rsid w:val="00CB0E4F"/>
    <w:rsid w:val="00CB1184"/>
    <w:rsid w:val="00CB6306"/>
    <w:rsid w:val="00CB7AB4"/>
    <w:rsid w:val="00CC574A"/>
    <w:rsid w:val="00CC672E"/>
    <w:rsid w:val="00CC6B43"/>
    <w:rsid w:val="00CD6A3C"/>
    <w:rsid w:val="00CD787E"/>
    <w:rsid w:val="00CE0D1F"/>
    <w:rsid w:val="00CE30B8"/>
    <w:rsid w:val="00CE530A"/>
    <w:rsid w:val="00CE7DC3"/>
    <w:rsid w:val="00CF0032"/>
    <w:rsid w:val="00CF0AC8"/>
    <w:rsid w:val="00CF13F2"/>
    <w:rsid w:val="00CF188C"/>
    <w:rsid w:val="00CF380E"/>
    <w:rsid w:val="00CF4C5E"/>
    <w:rsid w:val="00D03522"/>
    <w:rsid w:val="00D043BF"/>
    <w:rsid w:val="00D07BC7"/>
    <w:rsid w:val="00D1094A"/>
    <w:rsid w:val="00D117B1"/>
    <w:rsid w:val="00D11E65"/>
    <w:rsid w:val="00D15E36"/>
    <w:rsid w:val="00D24695"/>
    <w:rsid w:val="00D3031B"/>
    <w:rsid w:val="00D31063"/>
    <w:rsid w:val="00D33CC8"/>
    <w:rsid w:val="00D35E25"/>
    <w:rsid w:val="00D45522"/>
    <w:rsid w:val="00D45664"/>
    <w:rsid w:val="00D47465"/>
    <w:rsid w:val="00D476B6"/>
    <w:rsid w:val="00D478C5"/>
    <w:rsid w:val="00D5234A"/>
    <w:rsid w:val="00D533AC"/>
    <w:rsid w:val="00D62C3E"/>
    <w:rsid w:val="00D64758"/>
    <w:rsid w:val="00D70590"/>
    <w:rsid w:val="00D729A7"/>
    <w:rsid w:val="00D812AA"/>
    <w:rsid w:val="00D876B6"/>
    <w:rsid w:val="00D93A21"/>
    <w:rsid w:val="00DA47AE"/>
    <w:rsid w:val="00DA5A9C"/>
    <w:rsid w:val="00DA79D2"/>
    <w:rsid w:val="00DB0538"/>
    <w:rsid w:val="00DB7A82"/>
    <w:rsid w:val="00DC32E4"/>
    <w:rsid w:val="00DD5994"/>
    <w:rsid w:val="00DD5C86"/>
    <w:rsid w:val="00DD6480"/>
    <w:rsid w:val="00DE1021"/>
    <w:rsid w:val="00DE232C"/>
    <w:rsid w:val="00DE5E43"/>
    <w:rsid w:val="00DF691C"/>
    <w:rsid w:val="00E00BCC"/>
    <w:rsid w:val="00E022C6"/>
    <w:rsid w:val="00E02A7C"/>
    <w:rsid w:val="00E100F3"/>
    <w:rsid w:val="00E10F38"/>
    <w:rsid w:val="00E20D63"/>
    <w:rsid w:val="00E225A0"/>
    <w:rsid w:val="00E232B2"/>
    <w:rsid w:val="00E27B09"/>
    <w:rsid w:val="00E30C41"/>
    <w:rsid w:val="00E31F1D"/>
    <w:rsid w:val="00E35AB6"/>
    <w:rsid w:val="00E416C5"/>
    <w:rsid w:val="00E42BAA"/>
    <w:rsid w:val="00E43166"/>
    <w:rsid w:val="00E45028"/>
    <w:rsid w:val="00E45851"/>
    <w:rsid w:val="00E50B97"/>
    <w:rsid w:val="00E527F9"/>
    <w:rsid w:val="00E55AA7"/>
    <w:rsid w:val="00E575D3"/>
    <w:rsid w:val="00E708A0"/>
    <w:rsid w:val="00E753C9"/>
    <w:rsid w:val="00E829A1"/>
    <w:rsid w:val="00E82C3F"/>
    <w:rsid w:val="00E85F88"/>
    <w:rsid w:val="00E86BB4"/>
    <w:rsid w:val="00E95216"/>
    <w:rsid w:val="00EA7B3F"/>
    <w:rsid w:val="00EB0FC1"/>
    <w:rsid w:val="00EB1634"/>
    <w:rsid w:val="00EB1CD4"/>
    <w:rsid w:val="00EB4860"/>
    <w:rsid w:val="00EB7B1D"/>
    <w:rsid w:val="00EC196C"/>
    <w:rsid w:val="00ED476B"/>
    <w:rsid w:val="00ED5A13"/>
    <w:rsid w:val="00ED74F0"/>
    <w:rsid w:val="00ED7C86"/>
    <w:rsid w:val="00EE0939"/>
    <w:rsid w:val="00F14005"/>
    <w:rsid w:val="00F30A6C"/>
    <w:rsid w:val="00F3218B"/>
    <w:rsid w:val="00F35172"/>
    <w:rsid w:val="00F4252F"/>
    <w:rsid w:val="00F46BB7"/>
    <w:rsid w:val="00F47E55"/>
    <w:rsid w:val="00F5001A"/>
    <w:rsid w:val="00F50BE3"/>
    <w:rsid w:val="00F63C5C"/>
    <w:rsid w:val="00F63E12"/>
    <w:rsid w:val="00F71557"/>
    <w:rsid w:val="00F72DE2"/>
    <w:rsid w:val="00F81E61"/>
    <w:rsid w:val="00F83614"/>
    <w:rsid w:val="00F8547F"/>
    <w:rsid w:val="00F863D6"/>
    <w:rsid w:val="00F87316"/>
    <w:rsid w:val="00F94FAA"/>
    <w:rsid w:val="00FA4355"/>
    <w:rsid w:val="00FB1C22"/>
    <w:rsid w:val="00FB3FE3"/>
    <w:rsid w:val="00FB4365"/>
    <w:rsid w:val="00FC246F"/>
    <w:rsid w:val="00FC3DDD"/>
    <w:rsid w:val="00FD4BD2"/>
    <w:rsid w:val="00FE0463"/>
    <w:rsid w:val="00FE254C"/>
    <w:rsid w:val="00FE2B77"/>
    <w:rsid w:val="00FE3862"/>
    <w:rsid w:val="00FE4667"/>
    <w:rsid w:val="00FF0C09"/>
    <w:rsid w:val="0EDD177F"/>
    <w:rsid w:val="0FD73902"/>
    <w:rsid w:val="14435204"/>
    <w:rsid w:val="1F1F5E25"/>
    <w:rsid w:val="230646C2"/>
    <w:rsid w:val="254916BC"/>
    <w:rsid w:val="2E0C3112"/>
    <w:rsid w:val="34E11E5D"/>
    <w:rsid w:val="39EC540A"/>
    <w:rsid w:val="3B785460"/>
    <w:rsid w:val="3E930398"/>
    <w:rsid w:val="434F30DE"/>
    <w:rsid w:val="47C96263"/>
    <w:rsid w:val="4F0A3E47"/>
    <w:rsid w:val="54027ACB"/>
    <w:rsid w:val="548930AD"/>
    <w:rsid w:val="57EC527A"/>
    <w:rsid w:val="5EAC73F8"/>
    <w:rsid w:val="5FD97B40"/>
    <w:rsid w:val="611C209F"/>
    <w:rsid w:val="6D14598D"/>
    <w:rsid w:val="73933AEA"/>
    <w:rsid w:val="771D74F2"/>
    <w:rsid w:val="7F23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semiHidden="0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link w:val="18"/>
    <w:unhideWhenUsed/>
    <w:qFormat/>
    <w:uiPriority w:val="0"/>
    <w:rPr>
      <w:rFonts w:eastAsia="仿宋_GB2312"/>
      <w:szCs w:val="24"/>
    </w:r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table" w:styleId="14">
    <w:name w:val="Table Grid"/>
    <w:basedOn w:val="1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="Times New Roman"/>
      <w:color w:val="000000"/>
      <w:sz w:val="24"/>
      <w:szCs w:val="22"/>
      <w:lang w:val="en-US" w:eastAsia="zh-CN" w:bidi="ar-SA"/>
    </w:rPr>
  </w:style>
  <w:style w:type="character" w:customStyle="1" w:styleId="16">
    <w:name w:val="日期 Char"/>
    <w:link w:val="5"/>
    <w:qFormat/>
    <w:uiPriority w:val="0"/>
    <w:rPr>
      <w:rFonts w:eastAsia="方正仿宋_GBK"/>
      <w:kern w:val="2"/>
      <w:sz w:val="32"/>
    </w:rPr>
  </w:style>
  <w:style w:type="character" w:customStyle="1" w:styleId="17">
    <w:name w:val="批注框文本 Char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18">
    <w:name w:val="正文文本 Char"/>
    <w:link w:val="3"/>
    <w:semiHidden/>
    <w:qFormat/>
    <w:uiPriority w:val="0"/>
    <w:rPr>
      <w:rFonts w:eastAsia="仿宋_GB2312"/>
      <w:kern w:val="2"/>
      <w:sz w:val="32"/>
      <w:szCs w:val="24"/>
    </w:rPr>
  </w:style>
  <w:style w:type="paragraph" w:customStyle="1" w:styleId="19">
    <w:name w:val="样式3"/>
    <w:basedOn w:val="1"/>
    <w:qFormat/>
    <w:uiPriority w:val="0"/>
    <w:pPr>
      <w:adjustRightInd w:val="0"/>
      <w:spacing w:line="312" w:lineRule="atLeast"/>
      <w:textAlignment w:val="baseline"/>
    </w:pPr>
    <w:rPr>
      <w:rFonts w:ascii="楷体_GB2312" w:eastAsia="楷体_GB2312"/>
      <w:kern w:val="0"/>
      <w:sz w:val="3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21">
    <w:name w:val="页眉 Char"/>
    <w:basedOn w:val="10"/>
    <w:link w:val="8"/>
    <w:qFormat/>
    <w:uiPriority w:val="99"/>
    <w:rPr>
      <w:rFonts w:eastAsia="方正仿宋_GBK"/>
      <w:kern w:val="2"/>
      <w:sz w:val="18"/>
    </w:rPr>
  </w:style>
  <w:style w:type="character" w:customStyle="1" w:styleId="22">
    <w:name w:val="页脚 Char"/>
    <w:basedOn w:val="10"/>
    <w:link w:val="7"/>
    <w:qFormat/>
    <w:uiPriority w:val="99"/>
    <w:rPr>
      <w:rFonts w:eastAsia="方正仿宋_GBK"/>
      <w:kern w:val="2"/>
      <w:sz w:val="18"/>
    </w:rPr>
  </w:style>
  <w:style w:type="paragraph" w:customStyle="1" w:styleId="2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BFEFB-0960-473A-BF91-E1F081BFD1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57</Pages>
  <Words>3183</Words>
  <Characters>18149</Characters>
  <Lines>151</Lines>
  <Paragraphs>42</Paragraphs>
  <ScaleCrop>false</ScaleCrop>
  <LinksUpToDate>false</LinksUpToDate>
  <CharactersWithSpaces>21290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2021-02-02T08:58:00Z</dcterms:created>
  <dc:creator>微软中国</dc:creator>
  <cp:lastModifiedBy>Administrator</cp:lastModifiedBy>
  <cp:lastPrinted>2021-02-03T06:18:00Z</cp:lastPrinted>
  <dcterms:modified xsi:type="dcterms:W3CDTF">2022-01-25T08:47:41Z</dcterms:modified>
  <dc:title>（来文单位：□□□□）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