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rPr>
          <w:rFonts w:ascii="方正黑体_GBK" w:hAnsi="方正黑体_GBK" w:eastAsia="方正黑体_GBK" w:cs="方正黑体_GBK"/>
          <w:color w:val="000000"/>
          <w:kern w:val="0"/>
        </w:rPr>
      </w:pPr>
      <w:bookmarkStart w:id="0" w:name="_Hlk37239649"/>
      <w:bookmarkEnd w:id="0"/>
    </w:p>
    <w:p>
      <w:pPr>
        <w:adjustRightInd w:val="0"/>
        <w:ind w:firstLine="640"/>
        <w:rPr>
          <w:rFonts w:ascii="方正仿宋_GBK" w:hAnsi="方正仿宋_GBK" w:cs="方正仿宋_GBK"/>
          <w:color w:val="000000"/>
        </w:rPr>
      </w:pPr>
    </w:p>
    <w:p>
      <w:pPr>
        <w:adjustRightInd w:val="0"/>
        <w:ind w:firstLine="640"/>
        <w:rPr>
          <w:rFonts w:ascii="方正仿宋_GBK" w:hAnsi="方正仿宋_GBK" w:cs="方正仿宋_GBK"/>
          <w:color w:val="000000"/>
        </w:rPr>
      </w:pPr>
    </w:p>
    <w:p>
      <w:pPr>
        <w:adjustRightInd w:val="0"/>
        <w:ind w:firstLine="640"/>
        <w:rPr>
          <w:rFonts w:ascii="方正仿宋_GBK" w:hAnsi="方正仿宋_GBK" w:cs="方正仿宋_GBK"/>
          <w:color w:val="000000"/>
        </w:rPr>
      </w:pPr>
    </w:p>
    <w:p>
      <w:pPr>
        <w:adjustRightInd w:val="0"/>
        <w:ind w:firstLine="640"/>
        <w:rPr>
          <w:rFonts w:ascii="方正仿宋_GBK" w:hAnsi="方正仿宋_GBK" w:cs="方正仿宋_GBK"/>
          <w:color w:val="000000"/>
        </w:rPr>
      </w:pPr>
    </w:p>
    <w:p>
      <w:pPr>
        <w:adjustRightInd w:val="0"/>
        <w:ind w:firstLine="640"/>
        <w:rPr>
          <w:rFonts w:ascii="方正仿宋_GBK" w:hAnsi="方正仿宋_GBK" w:cs="方正仿宋_GBK"/>
          <w:color w:val="000000"/>
        </w:rPr>
      </w:pPr>
    </w:p>
    <w:p>
      <w:pPr>
        <w:adjustRightInd w:val="0"/>
        <w:spacing w:before="115"/>
        <w:ind w:firstLine="641"/>
        <w:rPr>
          <w:rFonts w:ascii="方正仿宋_GBK" w:hAnsi="方正仿宋_GBK" w:cs="方正仿宋_GBK"/>
          <w:color w:val="000000"/>
        </w:rPr>
      </w:pPr>
    </w:p>
    <w:p>
      <w:pPr>
        <w:adjustRightInd w:val="0"/>
        <w:jc w:val="center"/>
        <w:rPr>
          <w:rFonts w:ascii="方正仿宋_GBK"/>
          <w:color w:val="000000"/>
        </w:rPr>
      </w:pPr>
      <w:r>
        <w:rPr>
          <w:rFonts w:hint="eastAsia" w:ascii="方正仿宋_GBK"/>
          <w:color w:val="000000"/>
        </w:rPr>
        <w:t>渝应急发</w:t>
      </w:r>
      <w:r>
        <w:rPr>
          <w:rFonts w:ascii="Times New Roman" w:hAnsi="Times New Roman"/>
          <w:color w:val="000000"/>
        </w:rPr>
        <w:t>〔2021〕</w:t>
      </w:r>
      <w:r>
        <w:rPr>
          <w:rFonts w:hint="eastAsia" w:ascii="Times New Roman" w:hAnsi="Times New Roman"/>
          <w:color w:val="000000"/>
        </w:rPr>
        <w:t>80</w:t>
      </w:r>
      <w:r>
        <w:rPr>
          <w:rFonts w:hint="eastAsia" w:ascii="方正仿宋_GBK"/>
          <w:color w:val="000000"/>
        </w:rPr>
        <w:t>号</w:t>
      </w:r>
    </w:p>
    <w:p/>
    <w:p>
      <w:pPr>
        <w:snapToGrid w:val="0"/>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重庆市应急管理局</w:t>
      </w:r>
    </w:p>
    <w:p>
      <w:pPr>
        <w:snapToGrid w:val="0"/>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关于开展区县综合应急救援队伍</w:t>
      </w:r>
    </w:p>
    <w:p>
      <w:pPr>
        <w:snapToGrid w:val="0"/>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建设情况验收工作的通知</w:t>
      </w:r>
    </w:p>
    <w:p>
      <w:pPr>
        <w:spacing w:line="540" w:lineRule="exact"/>
        <w:rPr>
          <w:rFonts w:ascii="方正仿宋_GBK" w:hAnsi="仿宋" w:cs="方正仿宋_GBK"/>
          <w:szCs w:val="32"/>
        </w:rPr>
      </w:pPr>
    </w:p>
    <w:p>
      <w:pPr>
        <w:spacing w:line="540" w:lineRule="exact"/>
        <w:rPr>
          <w:rFonts w:ascii="方正仿宋_GBK" w:hAnsi="仿宋" w:cs="方正仿宋_GBK"/>
          <w:szCs w:val="32"/>
        </w:rPr>
      </w:pPr>
      <w:r>
        <w:rPr>
          <w:rFonts w:hint="eastAsia" w:ascii="方正仿宋_GBK" w:hAnsi="仿宋" w:cs="方正仿宋_GBK"/>
          <w:szCs w:val="32"/>
        </w:rPr>
        <w:t>各区县（自治县、含两江新区、重庆高新区、万盛经开区、双桥经开区）应急局：</w:t>
      </w:r>
    </w:p>
    <w:p>
      <w:pPr>
        <w:spacing w:line="540" w:lineRule="exact"/>
        <w:ind w:firstLine="632" w:firstLineChars="200"/>
        <w:jc w:val="left"/>
        <w:rPr>
          <w:rFonts w:ascii="方正仿宋_GBK" w:hAnsi="方正仿宋_GBK" w:cs="方正仿宋_GBK"/>
          <w:kern w:val="0"/>
          <w:szCs w:val="32"/>
        </w:rPr>
      </w:pPr>
      <w:r>
        <w:rPr>
          <w:rFonts w:hint="eastAsia" w:ascii="方正仿宋_GBK" w:hAnsi="仿宋" w:cs="方正仿宋_GBK"/>
          <w:szCs w:val="32"/>
        </w:rPr>
        <w:t>根据市安委办《转发中共秀山土家族苗族自治县委秀山土家族苗族自治县人民政府关加强全县应急救援力量体系建设的意见的通知》（渝安办〔2019〕78号）、《关于印发重庆市综合应急救援队伍管理办法（试行）》的通知（渝安办〔2020〕40号）等文件精神及秀山会议要求，各区县高度重视，积极推进，成效显著，按照市局领导安排，四季度拟对全市各区县（自治县）综合应急救援队伍建设情况开展考核验收，现将有关工作通知如下。</w:t>
      </w:r>
    </w:p>
    <w:p>
      <w:pPr>
        <w:pStyle w:val="12"/>
        <w:numPr>
          <w:ilvl w:val="0"/>
          <w:numId w:val="1"/>
        </w:numPr>
        <w:spacing w:line="520" w:lineRule="exact"/>
        <w:ind w:firstLineChars="0"/>
        <w:rPr>
          <w:rFonts w:ascii="黑体" w:hAnsi="黑体" w:eastAsia="黑体" w:cs="黑体"/>
          <w:szCs w:val="32"/>
        </w:rPr>
      </w:pPr>
      <w:r>
        <w:rPr>
          <w:rFonts w:hint="eastAsia" w:ascii="黑体" w:hAnsi="黑体" w:eastAsia="黑体" w:cs="黑体"/>
          <w:szCs w:val="32"/>
        </w:rPr>
        <w:t>验收步骤</w:t>
      </w:r>
    </w:p>
    <w:p>
      <w:pPr>
        <w:spacing w:line="520" w:lineRule="exact"/>
        <w:ind w:firstLine="632" w:firstLineChars="200"/>
        <w:jc w:val="left"/>
        <w:rPr>
          <w:rFonts w:ascii="方正仿宋_GBK" w:hAnsi="仿宋" w:cs="方正仿宋_GBK"/>
          <w:szCs w:val="32"/>
        </w:rPr>
      </w:pPr>
      <w:r>
        <w:rPr>
          <w:rFonts w:hint="eastAsia" w:ascii="方正仿宋_GBK" w:hAnsi="仿宋" w:cs="方正仿宋_GBK"/>
          <w:szCs w:val="32"/>
        </w:rPr>
        <w:t>本次验收分两步进行，一是区县应急局申报，二是市应急局组织验收。</w:t>
      </w:r>
    </w:p>
    <w:p>
      <w:pPr>
        <w:spacing w:line="520" w:lineRule="exact"/>
        <w:ind w:firstLine="632" w:firstLineChars="200"/>
        <w:jc w:val="left"/>
        <w:rPr>
          <w:rFonts w:ascii="方正黑体_GBK" w:hAnsi="仿宋" w:eastAsia="方正黑体_GBK" w:cs="方正仿宋_GBK"/>
          <w:szCs w:val="32"/>
        </w:rPr>
      </w:pPr>
      <w:r>
        <w:rPr>
          <w:rFonts w:hint="eastAsia" w:ascii="方正黑体_GBK" w:hAnsi="仿宋" w:eastAsia="方正黑体_GBK" w:cs="方正仿宋_GBK"/>
          <w:szCs w:val="32"/>
        </w:rPr>
        <w:t>二、验收方法</w:t>
      </w:r>
    </w:p>
    <w:p>
      <w:pPr>
        <w:spacing w:line="520" w:lineRule="exact"/>
        <w:ind w:firstLine="632" w:firstLineChars="200"/>
        <w:jc w:val="left"/>
        <w:rPr>
          <w:rFonts w:ascii="方正仿宋_GBK" w:hAnsi="仿宋" w:cs="方正仿宋_GBK"/>
          <w:szCs w:val="32"/>
        </w:rPr>
      </w:pPr>
      <w:r>
        <w:rPr>
          <w:rFonts w:hint="eastAsia" w:ascii="方正仿宋_GBK" w:hAnsi="仿宋" w:cs="方正仿宋_GBK"/>
          <w:szCs w:val="32"/>
        </w:rPr>
        <w:t>采取现场考核、资料查验的方法进行。</w:t>
      </w:r>
    </w:p>
    <w:p>
      <w:pPr>
        <w:spacing w:line="520" w:lineRule="exact"/>
        <w:ind w:firstLine="632" w:firstLineChars="200"/>
        <w:jc w:val="left"/>
        <w:rPr>
          <w:rFonts w:ascii="方正黑体_GBK" w:hAnsi="仿宋" w:eastAsia="方正黑体_GBK" w:cs="方正仿宋_GBK"/>
          <w:szCs w:val="32"/>
        </w:rPr>
      </w:pPr>
      <w:r>
        <w:rPr>
          <w:rFonts w:hint="eastAsia" w:ascii="方正黑体_GBK" w:hAnsi="仿宋" w:eastAsia="方正黑体_GBK" w:cs="方正仿宋_GBK"/>
          <w:szCs w:val="32"/>
        </w:rPr>
        <w:t>三、验收标准</w:t>
      </w:r>
    </w:p>
    <w:p>
      <w:pPr>
        <w:spacing w:line="520" w:lineRule="exact"/>
        <w:ind w:firstLine="632" w:firstLineChars="200"/>
        <w:jc w:val="left"/>
        <w:rPr>
          <w:rFonts w:hint="eastAsia" w:ascii="方正仿宋_GBK" w:hAnsi="仿宋" w:cs="方正仿宋_GBK"/>
          <w:szCs w:val="32"/>
        </w:rPr>
      </w:pPr>
      <w:r>
        <w:rPr>
          <w:rFonts w:hint="eastAsia" w:ascii="方正仿宋_GBK" w:hAnsi="仿宋" w:cs="方正仿宋_GBK"/>
          <w:szCs w:val="32"/>
        </w:rPr>
        <w:t>综合应急救援队伍验收严格按照《重庆市综合应急救援队伍管理办法（试行）》验收，具体标准为《办法》第二条：本办法所称综合应急救援队伍为应急管理部门直接组建、直接管理、直接指挥的市综合应急救援队伍、区县（自治县）综合应急救援队、乡镇（街道）综合救援队（专职消防队）、基层应急救援站（微型消防站）。</w:t>
      </w:r>
    </w:p>
    <w:p>
      <w:pPr>
        <w:spacing w:line="520" w:lineRule="exact"/>
        <w:ind w:firstLine="632" w:firstLineChars="200"/>
        <w:jc w:val="left"/>
        <w:rPr>
          <w:rFonts w:hint="eastAsia" w:ascii="方正仿宋_GBK" w:hAnsi="宋体" w:cs="宋体"/>
          <w:color w:val="000000"/>
          <w:kern w:val="0"/>
          <w:szCs w:val="32"/>
        </w:rPr>
      </w:pPr>
      <w:r>
        <w:rPr>
          <w:rFonts w:hint="eastAsia" w:ascii="方正仿宋_GBK" w:hAnsi="宋体" w:cs="宋体"/>
          <w:color w:val="000000"/>
          <w:kern w:val="0"/>
          <w:szCs w:val="32"/>
        </w:rPr>
        <w:t>第六条：建立区县综合应急救援队伍建设标准。按照有专职人员、有办公场所、有营房仓库、有训练场地、有专业装备、有统一服装、有管理制度、有训练日志、有招录标准、有意外保险等建管养训用“十有”要求，实行标准化建设、准军事化管理，全天候训练、24小时值勤，强化日常运行基本保障，切实提高队伍正规化、规范化、专业化建设水平。乡镇（街道）综合应急救援队（专职消防队）、基层应急救援站（微型消防站）建设标准由各区县根据实际情况参照制定。</w:t>
      </w:r>
    </w:p>
    <w:p>
      <w:pPr>
        <w:spacing w:line="520" w:lineRule="exact"/>
        <w:ind w:firstLine="632" w:firstLineChars="200"/>
        <w:jc w:val="left"/>
        <w:rPr>
          <w:rFonts w:ascii="方正仿宋_GBK" w:hAnsi="宋体" w:cs="宋体"/>
          <w:color w:val="000000"/>
          <w:kern w:val="0"/>
          <w:szCs w:val="32"/>
        </w:rPr>
      </w:pPr>
      <w:r>
        <w:rPr>
          <w:rFonts w:hint="eastAsia" w:ascii="方正仿宋_GBK" w:hAnsi="宋体" w:cs="宋体"/>
          <w:color w:val="000000"/>
          <w:kern w:val="0"/>
          <w:szCs w:val="32"/>
        </w:rPr>
        <w:t>第七条：全市各级政府应根据本地区易发、多发灾害事故类型及救援能力等实际情况，组建综合应急救援队伍。区县组建的综合应急救援队不少于30人，人员必须专职专业。乡镇（街道）综合应急救援队（专职消防队）不少于15人，人员实行专兼职结合，一般乡镇专职人员不少于5人，重点乡镇专职人员不少于10人。基层应急救援站（微型消防站）专兼职人员不少于6人。</w:t>
      </w:r>
    </w:p>
    <w:p>
      <w:pPr>
        <w:spacing w:line="540" w:lineRule="exact"/>
        <w:ind w:firstLine="632" w:firstLineChars="200"/>
        <w:jc w:val="left"/>
        <w:rPr>
          <w:rFonts w:ascii="方正黑体_GBK" w:hAnsi="宋体" w:eastAsia="方正黑体_GBK" w:cs="宋体"/>
          <w:color w:val="000000"/>
          <w:kern w:val="0"/>
          <w:szCs w:val="32"/>
        </w:rPr>
      </w:pPr>
      <w:r>
        <w:rPr>
          <w:rFonts w:hint="eastAsia" w:ascii="方正黑体_GBK" w:hAnsi="宋体" w:eastAsia="方正黑体_GBK" w:cs="宋体"/>
          <w:color w:val="000000"/>
          <w:kern w:val="0"/>
          <w:szCs w:val="32"/>
        </w:rPr>
        <w:t>四、时间安排</w:t>
      </w:r>
    </w:p>
    <w:p>
      <w:pPr>
        <w:spacing w:line="540" w:lineRule="exact"/>
        <w:ind w:firstLine="632" w:firstLineChars="200"/>
        <w:jc w:val="left"/>
        <w:rPr>
          <w:rFonts w:ascii="方正仿宋_GBK" w:hAnsi="宋体" w:cs="宋体"/>
          <w:color w:val="000000"/>
          <w:kern w:val="0"/>
          <w:szCs w:val="32"/>
        </w:rPr>
      </w:pPr>
      <w:r>
        <w:rPr>
          <w:rFonts w:hint="eastAsia" w:ascii="方正楷体_GBK" w:hAnsi="宋体" w:eastAsia="方正楷体_GBK" w:cs="宋体"/>
          <w:color w:val="000000"/>
          <w:kern w:val="0"/>
          <w:szCs w:val="32"/>
        </w:rPr>
        <w:t>（一）区县申报：</w:t>
      </w:r>
      <w:r>
        <w:rPr>
          <w:rFonts w:hint="eastAsia" w:ascii="方正仿宋_GBK" w:hAnsi="宋体" w:cs="宋体"/>
          <w:color w:val="000000"/>
          <w:kern w:val="0"/>
          <w:szCs w:val="32"/>
        </w:rPr>
        <w:t>完成建设任务的各区县，在2021年10月20日前完成申报。</w:t>
      </w:r>
    </w:p>
    <w:p>
      <w:pPr>
        <w:spacing w:line="540" w:lineRule="exact"/>
        <w:ind w:firstLine="632" w:firstLineChars="200"/>
        <w:jc w:val="left"/>
        <w:rPr>
          <w:rFonts w:ascii="方正仿宋_GBK" w:hAnsi="宋体" w:cs="宋体"/>
          <w:color w:val="000000"/>
          <w:kern w:val="0"/>
          <w:szCs w:val="32"/>
        </w:rPr>
      </w:pPr>
      <w:r>
        <w:rPr>
          <w:rFonts w:hint="eastAsia" w:ascii="方正楷体_GBK" w:hAnsi="宋体" w:eastAsia="方正楷体_GBK" w:cs="宋体"/>
          <w:color w:val="000000"/>
          <w:kern w:val="0"/>
          <w:szCs w:val="32"/>
        </w:rPr>
        <w:t>（二）市局验收：</w:t>
      </w:r>
      <w:r>
        <w:rPr>
          <w:rFonts w:hint="eastAsia" w:ascii="方正仿宋_GBK" w:hAnsi="宋体" w:cs="宋体"/>
          <w:color w:val="000000"/>
          <w:kern w:val="0"/>
          <w:szCs w:val="32"/>
        </w:rPr>
        <w:t>2021年11月至12底完成。</w:t>
      </w:r>
    </w:p>
    <w:p>
      <w:pPr>
        <w:spacing w:line="540" w:lineRule="exact"/>
        <w:ind w:firstLine="632" w:firstLineChars="200"/>
        <w:jc w:val="left"/>
        <w:rPr>
          <w:rFonts w:ascii="方正黑体_GBK" w:hAnsi="宋体" w:eastAsia="方正黑体_GBK" w:cs="宋体"/>
          <w:color w:val="000000"/>
          <w:kern w:val="0"/>
          <w:szCs w:val="32"/>
        </w:rPr>
      </w:pPr>
      <w:r>
        <w:rPr>
          <w:rFonts w:hint="eastAsia" w:ascii="方正黑体_GBK" w:hAnsi="宋体" w:eastAsia="方正黑体_GBK" w:cs="宋体"/>
          <w:color w:val="000000"/>
          <w:kern w:val="0"/>
          <w:szCs w:val="32"/>
        </w:rPr>
        <w:t>五、工作要求</w:t>
      </w:r>
    </w:p>
    <w:p>
      <w:pPr>
        <w:spacing w:line="540" w:lineRule="exact"/>
        <w:ind w:firstLine="632" w:firstLineChars="200"/>
        <w:jc w:val="left"/>
        <w:rPr>
          <w:rFonts w:ascii="方正仿宋_GBK" w:hAnsi="宋体" w:cs="宋体"/>
          <w:color w:val="000000"/>
          <w:kern w:val="0"/>
          <w:szCs w:val="32"/>
        </w:rPr>
      </w:pPr>
      <w:r>
        <w:rPr>
          <w:rFonts w:hint="eastAsia" w:ascii="方正楷体_GBK" w:hAnsi="宋体" w:eastAsia="方正楷体_GBK" w:cs="宋体"/>
          <w:color w:val="000000"/>
          <w:kern w:val="0"/>
          <w:szCs w:val="32"/>
        </w:rPr>
        <w:t>（一）高度重视。</w:t>
      </w:r>
      <w:r>
        <w:rPr>
          <w:rFonts w:hint="eastAsia" w:ascii="方正仿宋_GBK" w:hAnsi="宋体" w:cs="宋体"/>
          <w:color w:val="000000"/>
          <w:kern w:val="0"/>
          <w:szCs w:val="32"/>
        </w:rPr>
        <w:t>综合应急救援队伍建设是事关全市经济民生的大事，各区县应急局一定要高度重视，从讲政治的高度按质按量完成任务。</w:t>
      </w:r>
    </w:p>
    <w:p>
      <w:pPr>
        <w:spacing w:line="540" w:lineRule="exact"/>
        <w:ind w:firstLine="632" w:firstLineChars="200"/>
        <w:jc w:val="left"/>
        <w:rPr>
          <w:rFonts w:ascii="方正仿宋_GBK" w:hAnsi="宋体" w:cs="宋体"/>
          <w:color w:val="000000"/>
          <w:kern w:val="0"/>
          <w:szCs w:val="32"/>
        </w:rPr>
      </w:pPr>
      <w:r>
        <w:rPr>
          <w:rFonts w:hint="eastAsia" w:ascii="方正楷体_GBK" w:hAnsi="宋体" w:eastAsia="方正楷体_GBK" w:cs="宋体"/>
          <w:color w:val="000000"/>
          <w:kern w:val="0"/>
          <w:szCs w:val="32"/>
        </w:rPr>
        <w:t>（二）分批开展。</w:t>
      </w:r>
      <w:r>
        <w:rPr>
          <w:rFonts w:hint="eastAsia" w:ascii="方正仿宋_GBK" w:hAnsi="宋体" w:cs="宋体"/>
          <w:color w:val="000000"/>
          <w:kern w:val="0"/>
          <w:szCs w:val="32"/>
        </w:rPr>
        <w:t>本次验收本着成熟一支验收一支的原则，没有按照“十有”“三直接”要求落实组建的，可暂不申报，待组建完成后再开展申报。</w:t>
      </w:r>
    </w:p>
    <w:p>
      <w:pPr>
        <w:spacing w:line="540" w:lineRule="exact"/>
        <w:ind w:firstLine="632" w:firstLineChars="200"/>
        <w:jc w:val="left"/>
        <w:rPr>
          <w:rFonts w:ascii="方正仿宋_GBK" w:hAnsi="宋体" w:cs="宋体"/>
          <w:color w:val="000000"/>
          <w:kern w:val="0"/>
          <w:szCs w:val="32"/>
        </w:rPr>
      </w:pPr>
      <w:r>
        <w:rPr>
          <w:rFonts w:hint="eastAsia" w:ascii="方正楷体_GBK" w:hAnsi="宋体" w:eastAsia="方正楷体_GBK" w:cs="宋体"/>
          <w:color w:val="000000"/>
          <w:kern w:val="0"/>
          <w:szCs w:val="32"/>
        </w:rPr>
        <w:t>（三）结果运用。</w:t>
      </w:r>
      <w:r>
        <w:rPr>
          <w:rFonts w:hint="eastAsia" w:ascii="方正仿宋_GBK" w:hAnsi="宋体" w:cs="宋体"/>
          <w:color w:val="000000"/>
          <w:kern w:val="0"/>
          <w:szCs w:val="32"/>
        </w:rPr>
        <w:t>按年初下达的目标考核办法要求，队伍建设成果纳入年度考核内容。</w:t>
      </w:r>
    </w:p>
    <w:p>
      <w:pPr>
        <w:spacing w:line="540" w:lineRule="exact"/>
        <w:ind w:firstLine="632" w:firstLineChars="200"/>
        <w:jc w:val="left"/>
      </w:pPr>
      <w:r>
        <w:rPr>
          <w:rFonts w:hint="eastAsia" w:ascii="方正仿宋_GBK" w:hAnsi="宋体" w:cs="宋体"/>
          <w:color w:val="000000"/>
          <w:kern w:val="0"/>
          <w:szCs w:val="32"/>
        </w:rPr>
        <w:t>联系人：蒋泽扬，（联系电话：63151066</w:t>
      </w:r>
      <w:r>
        <w:rPr>
          <w:rFonts w:hint="eastAsia"/>
        </w:rPr>
        <w:t>，</w:t>
      </w:r>
    </w:p>
    <w:p>
      <w:pPr>
        <w:spacing w:line="540" w:lineRule="exact"/>
        <w:ind w:firstLine="2053" w:firstLineChars="650"/>
        <w:jc w:val="left"/>
        <w:rPr>
          <w:rFonts w:ascii="方正仿宋_GBK" w:hAnsi="宋体" w:cs="宋体"/>
          <w:color w:val="000000"/>
          <w:kern w:val="0"/>
          <w:szCs w:val="32"/>
        </w:rPr>
      </w:pPr>
      <w:r>
        <w:rPr>
          <w:rFonts w:hint="eastAsia" w:ascii="方正仿宋_GBK" w:hAnsi="宋体" w:cs="宋体"/>
          <w:color w:val="000000"/>
          <w:kern w:val="0"/>
          <w:szCs w:val="32"/>
        </w:rPr>
        <w:t>邮箱：</w:t>
      </w:r>
      <w:r>
        <w:rPr>
          <w:rFonts w:ascii="方正仿宋_GBK" w:hAnsi="宋体" w:cs="宋体"/>
          <w:color w:val="000000"/>
          <w:kern w:val="0"/>
          <w:szCs w:val="32"/>
        </w:rPr>
        <w:t>279148166@qq.com</w:t>
      </w:r>
      <w:r>
        <w:rPr>
          <w:rFonts w:hint="eastAsia" w:ascii="方正仿宋_GBK" w:hAnsi="宋体" w:cs="宋体"/>
          <w:color w:val="000000"/>
          <w:kern w:val="0"/>
          <w:szCs w:val="32"/>
        </w:rPr>
        <w:t>）</w:t>
      </w:r>
    </w:p>
    <w:p>
      <w:pPr>
        <w:spacing w:line="540" w:lineRule="exact"/>
        <w:jc w:val="left"/>
        <w:rPr>
          <w:rFonts w:ascii="方正仿宋_GBK" w:hAnsi="宋体" w:cs="宋体"/>
          <w:color w:val="000000"/>
          <w:kern w:val="0"/>
          <w:szCs w:val="32"/>
        </w:rPr>
      </w:pPr>
    </w:p>
    <w:p>
      <w:pPr>
        <w:spacing w:line="540" w:lineRule="exact"/>
        <w:ind w:firstLine="632" w:firstLineChars="200"/>
        <w:jc w:val="left"/>
        <w:rPr>
          <w:rFonts w:ascii="方正仿宋_GBK" w:hAnsi="宋体" w:cs="宋体"/>
          <w:color w:val="000000"/>
          <w:kern w:val="0"/>
          <w:szCs w:val="32"/>
        </w:rPr>
      </w:pPr>
      <w:r>
        <w:rPr>
          <w:rFonts w:hint="eastAsia" w:ascii="方正仿宋_GBK" w:hAnsi="宋体" w:cs="宋体"/>
          <w:color w:val="000000"/>
          <w:kern w:val="0"/>
          <w:szCs w:val="32"/>
        </w:rPr>
        <w:t>附件：1.区（县）队伍建设情况申报表。</w:t>
      </w:r>
    </w:p>
    <w:p>
      <w:pPr>
        <w:spacing w:line="540" w:lineRule="exact"/>
        <w:ind w:firstLine="632" w:firstLineChars="200"/>
        <w:jc w:val="left"/>
        <w:rPr>
          <w:rFonts w:ascii="方正仿宋_GBK" w:hAnsi="宋体" w:cs="宋体"/>
          <w:color w:val="000000"/>
          <w:kern w:val="0"/>
          <w:szCs w:val="32"/>
        </w:rPr>
      </w:pPr>
      <w:r>
        <w:rPr>
          <w:rFonts w:hint="eastAsia" w:ascii="方正仿宋_GBK" w:hAnsi="宋体" w:cs="宋体"/>
          <w:color w:val="000000"/>
          <w:kern w:val="0"/>
          <w:szCs w:val="32"/>
          <w:lang w:val="en-US" w:eastAsia="zh-CN"/>
        </w:rPr>
        <w:t xml:space="preserve">      </w:t>
      </w:r>
      <w:bookmarkStart w:id="1" w:name="_GoBack"/>
      <w:bookmarkEnd w:id="1"/>
      <w:r>
        <w:rPr>
          <w:rFonts w:hint="eastAsia" w:ascii="方正仿宋_GBK" w:hAnsi="宋体" w:cs="宋体"/>
          <w:color w:val="000000"/>
          <w:kern w:val="0"/>
          <w:szCs w:val="32"/>
        </w:rPr>
        <w:t>2.区县综合应急救援队伍建设情况验收表</w:t>
      </w:r>
    </w:p>
    <w:p>
      <w:pPr>
        <w:spacing w:line="540" w:lineRule="exact"/>
        <w:jc w:val="left"/>
        <w:rPr>
          <w:rFonts w:ascii="方正仿宋_GBK" w:hAnsi="宋体" w:cs="宋体"/>
          <w:color w:val="000000"/>
          <w:kern w:val="0"/>
          <w:szCs w:val="32"/>
        </w:rPr>
      </w:pPr>
    </w:p>
    <w:p>
      <w:pPr>
        <w:spacing w:line="540" w:lineRule="exact"/>
        <w:ind w:firstLine="632" w:firstLineChars="200"/>
        <w:jc w:val="center"/>
        <w:rPr>
          <w:rFonts w:ascii="方正仿宋_GBK" w:hAnsi="宋体" w:cs="宋体"/>
          <w:color w:val="000000"/>
          <w:kern w:val="0"/>
          <w:szCs w:val="32"/>
        </w:rPr>
      </w:pPr>
      <w:r>
        <w:rPr>
          <w:rFonts w:hint="eastAsia" w:ascii="方正仿宋_GBK" w:hAnsi="宋体" w:cs="宋体"/>
          <w:color w:val="000000"/>
          <w:kern w:val="0"/>
          <w:szCs w:val="32"/>
        </w:rPr>
        <w:t>重庆市应急管理局</w:t>
      </w:r>
    </w:p>
    <w:p>
      <w:pPr>
        <w:spacing w:line="540" w:lineRule="exact"/>
        <w:ind w:right="1264" w:rightChars="400" w:firstLine="632" w:firstLineChars="200"/>
        <w:jc w:val="center"/>
        <w:rPr>
          <w:rFonts w:ascii="方正仿宋_GBK" w:hAnsi="宋体" w:cs="宋体"/>
          <w:color w:val="000000"/>
          <w:kern w:val="0"/>
          <w:szCs w:val="32"/>
        </w:rPr>
      </w:pPr>
      <w:r>
        <w:rPr>
          <w:rFonts w:hint="eastAsia" w:ascii="方正仿宋_GBK" w:hAnsi="宋体" w:cs="宋体"/>
          <w:color w:val="000000"/>
          <w:kern w:val="0"/>
          <w:szCs w:val="32"/>
          <w:lang w:val="en-US" w:eastAsia="zh-CN"/>
        </w:rPr>
        <w:t xml:space="preserve">          </w:t>
      </w:r>
      <w:r>
        <w:rPr>
          <w:rFonts w:hint="eastAsia" w:ascii="方正仿宋_GBK" w:hAnsi="宋体" w:cs="宋体"/>
          <w:color w:val="000000"/>
          <w:kern w:val="0"/>
          <w:szCs w:val="32"/>
        </w:rPr>
        <w:t>2021年9月24日</w:t>
      </w:r>
    </w:p>
    <w:p>
      <w:pPr>
        <w:ind w:firstLine="632" w:firstLineChars="200"/>
        <w:jc w:val="left"/>
        <w:rPr>
          <w:rFonts w:ascii="方正仿宋_GBK" w:hAnsi="宋体" w:cs="宋体"/>
          <w:color w:val="000000"/>
          <w:kern w:val="0"/>
          <w:szCs w:val="32"/>
        </w:rPr>
      </w:pPr>
      <w:r>
        <w:rPr>
          <w:rFonts w:ascii="方正仿宋_GBK" w:hAnsi="宋体" w:cs="宋体"/>
          <w:color w:val="000000"/>
          <w:kern w:val="0"/>
          <w:szCs w:val="32"/>
        </w:rPr>
        <w:br w:type="page"/>
      </w:r>
    </w:p>
    <w:p>
      <w:pPr>
        <w:spacing w:line="600" w:lineRule="exact"/>
        <w:jc w:val="left"/>
        <w:rPr>
          <w:rFonts w:ascii="方正黑体_GBK" w:hAnsi="方正黑体_GBK" w:eastAsia="方正黑体_GBK" w:cs="方正黑体_GBK"/>
          <w:szCs w:val="32"/>
        </w:rPr>
      </w:pPr>
      <w:r>
        <w:rPr>
          <w:rFonts w:hint="eastAsia" w:ascii="方正黑体_GBK" w:hAnsi="方正黑体_GBK" w:eastAsia="方正黑体_GBK" w:cs="方正黑体_GBK"/>
          <w:szCs w:val="32"/>
        </w:rPr>
        <w:t>附件1</w:t>
      </w:r>
    </w:p>
    <w:p>
      <w:pPr>
        <w:adjustRightInd w:val="0"/>
        <w:snapToGrid w:val="0"/>
        <w:spacing w:line="600" w:lineRule="exact"/>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区（县）队伍建设情况申报表</w:t>
      </w:r>
    </w:p>
    <w:tbl>
      <w:tblPr>
        <w:tblStyle w:val="10"/>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01"/>
        <w:gridCol w:w="2409"/>
        <w:gridCol w:w="2170"/>
        <w:gridCol w:w="28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vAlign w:val="center"/>
          </w:tcPr>
          <w:p>
            <w:pPr>
              <w:adjustRightInd w:val="0"/>
              <w:snapToGrid w:val="0"/>
              <w:spacing w:line="600" w:lineRule="exact"/>
              <w:jc w:val="center"/>
              <w:rPr>
                <w:rFonts w:ascii="方正楷体_GBK" w:hAnsi="宋体" w:eastAsia="方正楷体_GBK" w:cs="宋体"/>
                <w:color w:val="000000"/>
                <w:kern w:val="0"/>
                <w:szCs w:val="32"/>
              </w:rPr>
            </w:pPr>
            <w:r>
              <w:rPr>
                <w:rFonts w:hint="eastAsia" w:ascii="方正楷体_GBK" w:hAnsi="宋体" w:eastAsia="方正楷体_GBK" w:cs="宋体"/>
                <w:color w:val="000000"/>
                <w:kern w:val="0"/>
                <w:szCs w:val="32"/>
              </w:rPr>
              <w:t>序号</w:t>
            </w:r>
          </w:p>
        </w:tc>
        <w:tc>
          <w:tcPr>
            <w:tcW w:w="2409" w:type="dxa"/>
            <w:vAlign w:val="center"/>
          </w:tcPr>
          <w:p>
            <w:pPr>
              <w:adjustRightInd w:val="0"/>
              <w:snapToGrid w:val="0"/>
              <w:spacing w:line="600" w:lineRule="exact"/>
              <w:jc w:val="center"/>
              <w:rPr>
                <w:rFonts w:ascii="方正楷体_GBK" w:hAnsi="宋体" w:eastAsia="方正楷体_GBK" w:cs="宋体"/>
                <w:color w:val="000000"/>
                <w:kern w:val="0"/>
                <w:szCs w:val="32"/>
              </w:rPr>
            </w:pPr>
            <w:r>
              <w:rPr>
                <w:rFonts w:hint="eastAsia" w:ascii="方正楷体_GBK" w:hAnsi="宋体" w:eastAsia="方正楷体_GBK" w:cs="宋体"/>
                <w:color w:val="000000"/>
                <w:kern w:val="0"/>
                <w:szCs w:val="32"/>
              </w:rPr>
              <w:t>建设标准</w:t>
            </w:r>
          </w:p>
        </w:tc>
        <w:tc>
          <w:tcPr>
            <w:tcW w:w="2170" w:type="dxa"/>
            <w:vAlign w:val="center"/>
          </w:tcPr>
          <w:p>
            <w:pPr>
              <w:adjustRightInd w:val="0"/>
              <w:snapToGrid w:val="0"/>
              <w:spacing w:line="600" w:lineRule="exact"/>
              <w:jc w:val="center"/>
              <w:rPr>
                <w:rFonts w:ascii="方正楷体_GBK" w:hAnsi="宋体" w:eastAsia="方正楷体_GBK" w:cs="宋体"/>
                <w:color w:val="000000"/>
                <w:kern w:val="0"/>
                <w:szCs w:val="32"/>
              </w:rPr>
            </w:pPr>
            <w:r>
              <w:rPr>
                <w:rFonts w:hint="eastAsia" w:ascii="方正楷体_GBK" w:hAnsi="宋体" w:eastAsia="方正楷体_GBK" w:cs="宋体"/>
                <w:color w:val="000000"/>
                <w:kern w:val="0"/>
                <w:szCs w:val="32"/>
              </w:rPr>
              <w:t>完成情况</w:t>
            </w:r>
          </w:p>
        </w:tc>
        <w:tc>
          <w:tcPr>
            <w:tcW w:w="2842" w:type="dxa"/>
            <w:vAlign w:val="center"/>
          </w:tcPr>
          <w:p>
            <w:pPr>
              <w:adjustRightInd w:val="0"/>
              <w:snapToGrid w:val="0"/>
              <w:spacing w:line="600" w:lineRule="exact"/>
              <w:jc w:val="center"/>
              <w:rPr>
                <w:rFonts w:ascii="方正楷体_GBK" w:hAnsi="宋体" w:eastAsia="方正楷体_GBK" w:cs="宋体"/>
                <w:color w:val="000000"/>
                <w:kern w:val="0"/>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vAlign w:val="center"/>
          </w:tcPr>
          <w:p>
            <w:pPr>
              <w:adjustRightInd w:val="0"/>
              <w:snapToGrid w:val="0"/>
              <w:spacing w:line="600" w:lineRule="exact"/>
              <w:jc w:val="center"/>
              <w:rPr>
                <w:rFonts w:ascii="方正仿宋_GBK" w:hAnsi="宋体" w:cs="宋体"/>
                <w:color w:val="000000"/>
                <w:kern w:val="0"/>
                <w:szCs w:val="32"/>
              </w:rPr>
            </w:pPr>
            <w:r>
              <w:rPr>
                <w:rFonts w:hint="eastAsia" w:ascii="方正仿宋_GBK" w:hAnsi="宋体" w:cs="宋体"/>
                <w:color w:val="000000"/>
                <w:kern w:val="0"/>
                <w:szCs w:val="32"/>
              </w:rPr>
              <w:t>1</w:t>
            </w:r>
          </w:p>
        </w:tc>
        <w:tc>
          <w:tcPr>
            <w:tcW w:w="2409" w:type="dxa"/>
            <w:vAlign w:val="center"/>
          </w:tcPr>
          <w:p>
            <w:pPr>
              <w:adjustRightInd w:val="0"/>
              <w:snapToGrid w:val="0"/>
              <w:spacing w:line="600" w:lineRule="exact"/>
              <w:jc w:val="center"/>
              <w:rPr>
                <w:rFonts w:ascii="方正仿宋_GBK" w:hAnsi="宋体" w:cs="宋体"/>
                <w:color w:val="000000"/>
                <w:kern w:val="0"/>
                <w:szCs w:val="32"/>
              </w:rPr>
            </w:pPr>
            <w:r>
              <w:rPr>
                <w:rFonts w:hint="eastAsia" w:ascii="方正仿宋_GBK" w:hAnsi="宋体" w:cs="宋体"/>
                <w:color w:val="000000"/>
                <w:kern w:val="0"/>
                <w:szCs w:val="32"/>
              </w:rPr>
              <w:t>有专职人员</w:t>
            </w:r>
          </w:p>
        </w:tc>
        <w:tc>
          <w:tcPr>
            <w:tcW w:w="2170" w:type="dxa"/>
            <w:vAlign w:val="center"/>
          </w:tcPr>
          <w:p>
            <w:pPr>
              <w:adjustRightInd w:val="0"/>
              <w:snapToGrid w:val="0"/>
              <w:spacing w:line="600" w:lineRule="exact"/>
              <w:jc w:val="center"/>
              <w:rPr>
                <w:rFonts w:ascii="方正仿宋_GBK" w:hAnsi="宋体" w:cs="宋体"/>
                <w:color w:val="000000"/>
                <w:kern w:val="0"/>
                <w:szCs w:val="32"/>
              </w:rPr>
            </w:pPr>
          </w:p>
        </w:tc>
        <w:tc>
          <w:tcPr>
            <w:tcW w:w="2842" w:type="dxa"/>
            <w:vAlign w:val="center"/>
          </w:tcPr>
          <w:p>
            <w:pPr>
              <w:adjustRightInd w:val="0"/>
              <w:snapToGrid w:val="0"/>
              <w:spacing w:line="600" w:lineRule="exact"/>
              <w:jc w:val="center"/>
              <w:rPr>
                <w:rFonts w:ascii="方正仿宋_GBK" w:hAnsi="宋体" w:cs="宋体"/>
                <w:color w:val="000000"/>
                <w:kern w:val="0"/>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vAlign w:val="center"/>
          </w:tcPr>
          <w:p>
            <w:pPr>
              <w:adjustRightInd w:val="0"/>
              <w:snapToGrid w:val="0"/>
              <w:spacing w:line="600" w:lineRule="exact"/>
              <w:jc w:val="center"/>
              <w:rPr>
                <w:rFonts w:ascii="方正仿宋_GBK" w:hAnsi="宋体" w:cs="宋体"/>
                <w:color w:val="000000"/>
                <w:kern w:val="0"/>
                <w:szCs w:val="32"/>
              </w:rPr>
            </w:pPr>
            <w:r>
              <w:rPr>
                <w:rFonts w:hint="eastAsia" w:ascii="方正仿宋_GBK" w:hAnsi="宋体" w:cs="宋体"/>
                <w:color w:val="000000"/>
                <w:kern w:val="0"/>
                <w:szCs w:val="32"/>
              </w:rPr>
              <w:t>2</w:t>
            </w:r>
          </w:p>
        </w:tc>
        <w:tc>
          <w:tcPr>
            <w:tcW w:w="2409" w:type="dxa"/>
            <w:vAlign w:val="center"/>
          </w:tcPr>
          <w:p>
            <w:pPr>
              <w:adjustRightInd w:val="0"/>
              <w:snapToGrid w:val="0"/>
              <w:spacing w:line="600" w:lineRule="exact"/>
              <w:jc w:val="center"/>
              <w:rPr>
                <w:rFonts w:ascii="方正仿宋_GBK" w:hAnsi="宋体" w:cs="宋体"/>
                <w:color w:val="000000"/>
                <w:kern w:val="0"/>
                <w:szCs w:val="32"/>
              </w:rPr>
            </w:pPr>
            <w:r>
              <w:rPr>
                <w:rFonts w:hint="eastAsia" w:ascii="方正仿宋_GBK" w:hAnsi="宋体" w:cs="宋体"/>
                <w:color w:val="000000"/>
                <w:kern w:val="0"/>
                <w:szCs w:val="32"/>
              </w:rPr>
              <w:t>有办公场所</w:t>
            </w:r>
          </w:p>
        </w:tc>
        <w:tc>
          <w:tcPr>
            <w:tcW w:w="2170" w:type="dxa"/>
            <w:vAlign w:val="center"/>
          </w:tcPr>
          <w:p>
            <w:pPr>
              <w:adjustRightInd w:val="0"/>
              <w:snapToGrid w:val="0"/>
              <w:spacing w:line="600" w:lineRule="exact"/>
              <w:jc w:val="center"/>
              <w:rPr>
                <w:rFonts w:ascii="方正仿宋_GBK" w:hAnsi="宋体" w:cs="宋体"/>
                <w:color w:val="000000"/>
                <w:kern w:val="0"/>
                <w:szCs w:val="32"/>
              </w:rPr>
            </w:pPr>
          </w:p>
        </w:tc>
        <w:tc>
          <w:tcPr>
            <w:tcW w:w="2842" w:type="dxa"/>
            <w:vAlign w:val="center"/>
          </w:tcPr>
          <w:p>
            <w:pPr>
              <w:adjustRightInd w:val="0"/>
              <w:snapToGrid w:val="0"/>
              <w:spacing w:line="600" w:lineRule="exact"/>
              <w:jc w:val="center"/>
              <w:rPr>
                <w:rFonts w:ascii="方正仿宋_GBK" w:hAnsi="宋体" w:cs="宋体"/>
                <w:color w:val="000000"/>
                <w:kern w:val="0"/>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vAlign w:val="center"/>
          </w:tcPr>
          <w:p>
            <w:pPr>
              <w:adjustRightInd w:val="0"/>
              <w:snapToGrid w:val="0"/>
              <w:spacing w:line="600" w:lineRule="exact"/>
              <w:jc w:val="center"/>
              <w:rPr>
                <w:rFonts w:ascii="方正仿宋_GBK" w:hAnsi="宋体" w:cs="宋体"/>
                <w:color w:val="000000"/>
                <w:kern w:val="0"/>
                <w:szCs w:val="32"/>
              </w:rPr>
            </w:pPr>
            <w:r>
              <w:rPr>
                <w:rFonts w:hint="eastAsia" w:ascii="方正仿宋_GBK" w:hAnsi="宋体" w:cs="宋体"/>
                <w:color w:val="000000"/>
                <w:kern w:val="0"/>
                <w:szCs w:val="32"/>
              </w:rPr>
              <w:t>3</w:t>
            </w:r>
          </w:p>
        </w:tc>
        <w:tc>
          <w:tcPr>
            <w:tcW w:w="2409" w:type="dxa"/>
            <w:vAlign w:val="center"/>
          </w:tcPr>
          <w:p>
            <w:pPr>
              <w:adjustRightInd w:val="0"/>
              <w:snapToGrid w:val="0"/>
              <w:spacing w:line="600" w:lineRule="exact"/>
              <w:jc w:val="center"/>
              <w:rPr>
                <w:rFonts w:ascii="方正仿宋_GBK" w:hAnsi="宋体" w:cs="宋体"/>
                <w:color w:val="000000"/>
                <w:kern w:val="0"/>
                <w:szCs w:val="32"/>
              </w:rPr>
            </w:pPr>
            <w:r>
              <w:rPr>
                <w:rFonts w:hint="eastAsia" w:ascii="方正仿宋_GBK" w:hAnsi="宋体" w:cs="宋体"/>
                <w:color w:val="000000"/>
                <w:kern w:val="0"/>
                <w:szCs w:val="32"/>
              </w:rPr>
              <w:t>有营房仓库</w:t>
            </w:r>
          </w:p>
        </w:tc>
        <w:tc>
          <w:tcPr>
            <w:tcW w:w="2170" w:type="dxa"/>
            <w:vAlign w:val="center"/>
          </w:tcPr>
          <w:p>
            <w:pPr>
              <w:adjustRightInd w:val="0"/>
              <w:snapToGrid w:val="0"/>
              <w:spacing w:line="600" w:lineRule="exact"/>
              <w:jc w:val="center"/>
              <w:rPr>
                <w:rFonts w:ascii="方正仿宋_GBK" w:hAnsi="宋体" w:cs="宋体"/>
                <w:color w:val="000000"/>
                <w:kern w:val="0"/>
                <w:szCs w:val="32"/>
              </w:rPr>
            </w:pPr>
          </w:p>
        </w:tc>
        <w:tc>
          <w:tcPr>
            <w:tcW w:w="2842" w:type="dxa"/>
            <w:vAlign w:val="center"/>
          </w:tcPr>
          <w:p>
            <w:pPr>
              <w:adjustRightInd w:val="0"/>
              <w:snapToGrid w:val="0"/>
              <w:spacing w:line="600" w:lineRule="exact"/>
              <w:jc w:val="center"/>
              <w:rPr>
                <w:rFonts w:ascii="方正仿宋_GBK" w:hAnsi="宋体" w:cs="宋体"/>
                <w:color w:val="000000"/>
                <w:kern w:val="0"/>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vAlign w:val="center"/>
          </w:tcPr>
          <w:p>
            <w:pPr>
              <w:adjustRightInd w:val="0"/>
              <w:snapToGrid w:val="0"/>
              <w:spacing w:line="600" w:lineRule="exact"/>
              <w:jc w:val="center"/>
              <w:rPr>
                <w:rFonts w:ascii="方正仿宋_GBK" w:hAnsi="宋体" w:cs="宋体"/>
                <w:color w:val="000000"/>
                <w:kern w:val="0"/>
                <w:szCs w:val="32"/>
              </w:rPr>
            </w:pPr>
            <w:r>
              <w:rPr>
                <w:rFonts w:hint="eastAsia" w:ascii="方正仿宋_GBK" w:hAnsi="宋体" w:cs="宋体"/>
                <w:color w:val="000000"/>
                <w:kern w:val="0"/>
                <w:szCs w:val="32"/>
              </w:rPr>
              <w:t>4</w:t>
            </w:r>
          </w:p>
        </w:tc>
        <w:tc>
          <w:tcPr>
            <w:tcW w:w="2409" w:type="dxa"/>
            <w:vAlign w:val="center"/>
          </w:tcPr>
          <w:p>
            <w:pPr>
              <w:adjustRightInd w:val="0"/>
              <w:snapToGrid w:val="0"/>
              <w:spacing w:line="600" w:lineRule="exact"/>
              <w:jc w:val="center"/>
              <w:rPr>
                <w:rFonts w:ascii="方正仿宋_GBK" w:hAnsi="宋体" w:cs="宋体"/>
                <w:color w:val="000000"/>
                <w:kern w:val="0"/>
                <w:szCs w:val="32"/>
              </w:rPr>
            </w:pPr>
            <w:r>
              <w:rPr>
                <w:rFonts w:hint="eastAsia" w:ascii="方正仿宋_GBK" w:hAnsi="宋体" w:cs="宋体"/>
                <w:color w:val="000000"/>
                <w:kern w:val="0"/>
                <w:szCs w:val="32"/>
              </w:rPr>
              <w:t>有训练场地</w:t>
            </w:r>
          </w:p>
        </w:tc>
        <w:tc>
          <w:tcPr>
            <w:tcW w:w="2170" w:type="dxa"/>
            <w:vAlign w:val="center"/>
          </w:tcPr>
          <w:p>
            <w:pPr>
              <w:adjustRightInd w:val="0"/>
              <w:snapToGrid w:val="0"/>
              <w:spacing w:line="600" w:lineRule="exact"/>
              <w:jc w:val="center"/>
              <w:rPr>
                <w:rFonts w:ascii="方正仿宋_GBK" w:hAnsi="宋体" w:cs="宋体"/>
                <w:color w:val="000000"/>
                <w:kern w:val="0"/>
                <w:szCs w:val="32"/>
              </w:rPr>
            </w:pPr>
          </w:p>
        </w:tc>
        <w:tc>
          <w:tcPr>
            <w:tcW w:w="2842" w:type="dxa"/>
            <w:vAlign w:val="center"/>
          </w:tcPr>
          <w:p>
            <w:pPr>
              <w:adjustRightInd w:val="0"/>
              <w:snapToGrid w:val="0"/>
              <w:spacing w:line="600" w:lineRule="exact"/>
              <w:jc w:val="center"/>
              <w:rPr>
                <w:rFonts w:ascii="方正仿宋_GBK" w:hAnsi="宋体" w:cs="宋体"/>
                <w:color w:val="000000"/>
                <w:kern w:val="0"/>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vAlign w:val="center"/>
          </w:tcPr>
          <w:p>
            <w:pPr>
              <w:adjustRightInd w:val="0"/>
              <w:snapToGrid w:val="0"/>
              <w:spacing w:line="600" w:lineRule="exact"/>
              <w:jc w:val="center"/>
              <w:rPr>
                <w:rFonts w:ascii="方正仿宋_GBK" w:hAnsi="宋体" w:cs="宋体"/>
                <w:color w:val="000000"/>
                <w:kern w:val="0"/>
                <w:szCs w:val="32"/>
              </w:rPr>
            </w:pPr>
            <w:r>
              <w:rPr>
                <w:rFonts w:hint="eastAsia" w:ascii="方正仿宋_GBK" w:hAnsi="宋体" w:cs="宋体"/>
                <w:color w:val="000000"/>
                <w:kern w:val="0"/>
                <w:szCs w:val="32"/>
              </w:rPr>
              <w:t>5</w:t>
            </w:r>
          </w:p>
        </w:tc>
        <w:tc>
          <w:tcPr>
            <w:tcW w:w="2409" w:type="dxa"/>
            <w:vAlign w:val="center"/>
          </w:tcPr>
          <w:p>
            <w:pPr>
              <w:adjustRightInd w:val="0"/>
              <w:snapToGrid w:val="0"/>
              <w:spacing w:line="600" w:lineRule="exact"/>
              <w:jc w:val="center"/>
              <w:rPr>
                <w:rFonts w:ascii="方正仿宋_GBK" w:hAnsi="宋体" w:cs="宋体"/>
                <w:color w:val="000000"/>
                <w:kern w:val="0"/>
                <w:szCs w:val="32"/>
              </w:rPr>
            </w:pPr>
            <w:r>
              <w:rPr>
                <w:rFonts w:hint="eastAsia" w:ascii="方正仿宋_GBK" w:hAnsi="宋体" w:cs="宋体"/>
                <w:color w:val="000000"/>
                <w:kern w:val="0"/>
                <w:szCs w:val="32"/>
              </w:rPr>
              <w:t>有专业装备</w:t>
            </w:r>
          </w:p>
        </w:tc>
        <w:tc>
          <w:tcPr>
            <w:tcW w:w="2170" w:type="dxa"/>
            <w:vAlign w:val="center"/>
          </w:tcPr>
          <w:p>
            <w:pPr>
              <w:adjustRightInd w:val="0"/>
              <w:snapToGrid w:val="0"/>
              <w:spacing w:line="600" w:lineRule="exact"/>
              <w:jc w:val="center"/>
              <w:rPr>
                <w:rFonts w:ascii="方正仿宋_GBK" w:hAnsi="宋体" w:cs="宋体"/>
                <w:color w:val="000000"/>
                <w:kern w:val="0"/>
                <w:szCs w:val="32"/>
              </w:rPr>
            </w:pPr>
          </w:p>
        </w:tc>
        <w:tc>
          <w:tcPr>
            <w:tcW w:w="2842" w:type="dxa"/>
            <w:vAlign w:val="center"/>
          </w:tcPr>
          <w:p>
            <w:pPr>
              <w:adjustRightInd w:val="0"/>
              <w:snapToGrid w:val="0"/>
              <w:spacing w:line="600" w:lineRule="exact"/>
              <w:jc w:val="center"/>
              <w:rPr>
                <w:rFonts w:ascii="方正仿宋_GBK" w:hAnsi="宋体" w:cs="宋体"/>
                <w:color w:val="000000"/>
                <w:kern w:val="0"/>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vAlign w:val="center"/>
          </w:tcPr>
          <w:p>
            <w:pPr>
              <w:adjustRightInd w:val="0"/>
              <w:snapToGrid w:val="0"/>
              <w:spacing w:line="600" w:lineRule="exact"/>
              <w:jc w:val="center"/>
              <w:rPr>
                <w:rFonts w:ascii="方正仿宋_GBK" w:hAnsi="宋体" w:cs="宋体"/>
                <w:color w:val="000000"/>
                <w:kern w:val="0"/>
                <w:szCs w:val="32"/>
              </w:rPr>
            </w:pPr>
            <w:r>
              <w:rPr>
                <w:rFonts w:hint="eastAsia" w:ascii="方正仿宋_GBK" w:hAnsi="宋体" w:cs="宋体"/>
                <w:color w:val="000000"/>
                <w:kern w:val="0"/>
                <w:szCs w:val="32"/>
              </w:rPr>
              <w:t>6</w:t>
            </w:r>
          </w:p>
        </w:tc>
        <w:tc>
          <w:tcPr>
            <w:tcW w:w="2409" w:type="dxa"/>
            <w:vAlign w:val="center"/>
          </w:tcPr>
          <w:p>
            <w:pPr>
              <w:adjustRightInd w:val="0"/>
              <w:snapToGrid w:val="0"/>
              <w:spacing w:line="600" w:lineRule="exact"/>
              <w:jc w:val="center"/>
              <w:rPr>
                <w:rFonts w:ascii="方正仿宋_GBK" w:hAnsi="宋体" w:cs="宋体"/>
                <w:color w:val="000000"/>
                <w:kern w:val="0"/>
                <w:szCs w:val="32"/>
              </w:rPr>
            </w:pPr>
            <w:r>
              <w:rPr>
                <w:rFonts w:hint="eastAsia" w:ascii="方正仿宋_GBK" w:hAnsi="宋体" w:cs="宋体"/>
                <w:color w:val="000000"/>
                <w:kern w:val="0"/>
                <w:szCs w:val="32"/>
              </w:rPr>
              <w:t>有统一服装</w:t>
            </w:r>
          </w:p>
        </w:tc>
        <w:tc>
          <w:tcPr>
            <w:tcW w:w="2170" w:type="dxa"/>
            <w:vAlign w:val="center"/>
          </w:tcPr>
          <w:p>
            <w:pPr>
              <w:adjustRightInd w:val="0"/>
              <w:snapToGrid w:val="0"/>
              <w:spacing w:line="600" w:lineRule="exact"/>
              <w:jc w:val="center"/>
              <w:rPr>
                <w:rFonts w:ascii="方正仿宋_GBK" w:hAnsi="宋体" w:cs="宋体"/>
                <w:color w:val="000000"/>
                <w:kern w:val="0"/>
                <w:szCs w:val="32"/>
              </w:rPr>
            </w:pPr>
          </w:p>
        </w:tc>
        <w:tc>
          <w:tcPr>
            <w:tcW w:w="2842" w:type="dxa"/>
            <w:vAlign w:val="center"/>
          </w:tcPr>
          <w:p>
            <w:pPr>
              <w:adjustRightInd w:val="0"/>
              <w:snapToGrid w:val="0"/>
              <w:spacing w:line="600" w:lineRule="exact"/>
              <w:jc w:val="center"/>
              <w:rPr>
                <w:rFonts w:ascii="方正仿宋_GBK" w:hAnsi="宋体" w:cs="宋体"/>
                <w:color w:val="000000"/>
                <w:kern w:val="0"/>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vAlign w:val="center"/>
          </w:tcPr>
          <w:p>
            <w:pPr>
              <w:adjustRightInd w:val="0"/>
              <w:snapToGrid w:val="0"/>
              <w:spacing w:line="600" w:lineRule="exact"/>
              <w:jc w:val="center"/>
              <w:rPr>
                <w:rFonts w:ascii="方正仿宋_GBK" w:hAnsi="宋体" w:cs="宋体"/>
                <w:color w:val="000000"/>
                <w:kern w:val="0"/>
                <w:szCs w:val="32"/>
              </w:rPr>
            </w:pPr>
            <w:r>
              <w:rPr>
                <w:rFonts w:hint="eastAsia" w:ascii="方正仿宋_GBK" w:hAnsi="宋体" w:cs="宋体"/>
                <w:color w:val="000000"/>
                <w:kern w:val="0"/>
                <w:szCs w:val="32"/>
              </w:rPr>
              <w:t>7</w:t>
            </w:r>
          </w:p>
        </w:tc>
        <w:tc>
          <w:tcPr>
            <w:tcW w:w="2409" w:type="dxa"/>
            <w:vAlign w:val="center"/>
          </w:tcPr>
          <w:p>
            <w:pPr>
              <w:adjustRightInd w:val="0"/>
              <w:snapToGrid w:val="0"/>
              <w:spacing w:line="600" w:lineRule="exact"/>
              <w:jc w:val="center"/>
              <w:rPr>
                <w:rFonts w:ascii="方正仿宋_GBK" w:hAnsi="宋体" w:cs="宋体"/>
                <w:color w:val="000000"/>
                <w:kern w:val="0"/>
                <w:szCs w:val="32"/>
              </w:rPr>
            </w:pPr>
            <w:r>
              <w:rPr>
                <w:rFonts w:hint="eastAsia" w:ascii="方正仿宋_GBK" w:hAnsi="宋体" w:cs="宋体"/>
                <w:color w:val="000000"/>
                <w:kern w:val="0"/>
                <w:szCs w:val="32"/>
              </w:rPr>
              <w:t>有管理制度</w:t>
            </w:r>
          </w:p>
        </w:tc>
        <w:tc>
          <w:tcPr>
            <w:tcW w:w="2170" w:type="dxa"/>
            <w:vAlign w:val="center"/>
          </w:tcPr>
          <w:p>
            <w:pPr>
              <w:adjustRightInd w:val="0"/>
              <w:snapToGrid w:val="0"/>
              <w:spacing w:line="600" w:lineRule="exact"/>
              <w:jc w:val="center"/>
              <w:rPr>
                <w:rFonts w:ascii="方正仿宋_GBK" w:hAnsi="宋体" w:cs="宋体"/>
                <w:color w:val="000000"/>
                <w:kern w:val="0"/>
                <w:szCs w:val="32"/>
              </w:rPr>
            </w:pPr>
          </w:p>
        </w:tc>
        <w:tc>
          <w:tcPr>
            <w:tcW w:w="2842" w:type="dxa"/>
            <w:vAlign w:val="center"/>
          </w:tcPr>
          <w:p>
            <w:pPr>
              <w:adjustRightInd w:val="0"/>
              <w:snapToGrid w:val="0"/>
              <w:spacing w:line="600" w:lineRule="exact"/>
              <w:jc w:val="center"/>
              <w:rPr>
                <w:rFonts w:ascii="方正仿宋_GBK" w:hAnsi="宋体" w:cs="宋体"/>
                <w:color w:val="000000"/>
                <w:kern w:val="0"/>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vAlign w:val="center"/>
          </w:tcPr>
          <w:p>
            <w:pPr>
              <w:adjustRightInd w:val="0"/>
              <w:snapToGrid w:val="0"/>
              <w:spacing w:line="600" w:lineRule="exact"/>
              <w:jc w:val="center"/>
              <w:rPr>
                <w:rFonts w:ascii="方正仿宋_GBK" w:hAnsi="宋体" w:cs="宋体"/>
                <w:color w:val="000000"/>
                <w:kern w:val="0"/>
                <w:szCs w:val="32"/>
              </w:rPr>
            </w:pPr>
            <w:r>
              <w:rPr>
                <w:rFonts w:hint="eastAsia" w:ascii="方正仿宋_GBK" w:hAnsi="宋体" w:cs="宋体"/>
                <w:color w:val="000000"/>
                <w:kern w:val="0"/>
                <w:szCs w:val="32"/>
              </w:rPr>
              <w:t>8</w:t>
            </w:r>
          </w:p>
        </w:tc>
        <w:tc>
          <w:tcPr>
            <w:tcW w:w="2409" w:type="dxa"/>
            <w:vAlign w:val="center"/>
          </w:tcPr>
          <w:p>
            <w:pPr>
              <w:adjustRightInd w:val="0"/>
              <w:snapToGrid w:val="0"/>
              <w:spacing w:line="600" w:lineRule="exact"/>
              <w:jc w:val="center"/>
              <w:rPr>
                <w:rFonts w:ascii="方正仿宋_GBK" w:hAnsi="宋体" w:cs="宋体"/>
                <w:color w:val="000000"/>
                <w:kern w:val="0"/>
                <w:szCs w:val="32"/>
              </w:rPr>
            </w:pPr>
            <w:r>
              <w:rPr>
                <w:rFonts w:hint="eastAsia" w:ascii="方正仿宋_GBK" w:hAnsi="宋体" w:cs="宋体"/>
                <w:color w:val="000000"/>
                <w:kern w:val="0"/>
                <w:szCs w:val="32"/>
              </w:rPr>
              <w:t>有训练日志</w:t>
            </w:r>
          </w:p>
        </w:tc>
        <w:tc>
          <w:tcPr>
            <w:tcW w:w="2170" w:type="dxa"/>
            <w:vAlign w:val="center"/>
          </w:tcPr>
          <w:p>
            <w:pPr>
              <w:adjustRightInd w:val="0"/>
              <w:snapToGrid w:val="0"/>
              <w:spacing w:line="600" w:lineRule="exact"/>
              <w:jc w:val="center"/>
              <w:rPr>
                <w:rFonts w:ascii="方正仿宋_GBK" w:hAnsi="宋体" w:cs="宋体"/>
                <w:color w:val="000000"/>
                <w:kern w:val="0"/>
                <w:szCs w:val="32"/>
              </w:rPr>
            </w:pPr>
          </w:p>
        </w:tc>
        <w:tc>
          <w:tcPr>
            <w:tcW w:w="2842" w:type="dxa"/>
            <w:vAlign w:val="center"/>
          </w:tcPr>
          <w:p>
            <w:pPr>
              <w:adjustRightInd w:val="0"/>
              <w:snapToGrid w:val="0"/>
              <w:spacing w:line="600" w:lineRule="exact"/>
              <w:jc w:val="center"/>
              <w:rPr>
                <w:rFonts w:ascii="方正仿宋_GBK" w:hAnsi="宋体" w:cs="宋体"/>
                <w:color w:val="000000"/>
                <w:kern w:val="0"/>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vAlign w:val="center"/>
          </w:tcPr>
          <w:p>
            <w:pPr>
              <w:adjustRightInd w:val="0"/>
              <w:snapToGrid w:val="0"/>
              <w:spacing w:line="600" w:lineRule="exact"/>
              <w:jc w:val="center"/>
              <w:rPr>
                <w:rFonts w:ascii="方正仿宋_GBK" w:hAnsi="宋体" w:cs="宋体"/>
                <w:color w:val="000000"/>
                <w:kern w:val="0"/>
                <w:szCs w:val="32"/>
              </w:rPr>
            </w:pPr>
            <w:r>
              <w:rPr>
                <w:rFonts w:hint="eastAsia" w:ascii="方正仿宋_GBK" w:hAnsi="宋体" w:cs="宋体"/>
                <w:color w:val="000000"/>
                <w:kern w:val="0"/>
                <w:szCs w:val="32"/>
              </w:rPr>
              <w:t>9</w:t>
            </w:r>
          </w:p>
        </w:tc>
        <w:tc>
          <w:tcPr>
            <w:tcW w:w="2409" w:type="dxa"/>
            <w:vAlign w:val="center"/>
          </w:tcPr>
          <w:p>
            <w:pPr>
              <w:adjustRightInd w:val="0"/>
              <w:snapToGrid w:val="0"/>
              <w:spacing w:line="600" w:lineRule="exact"/>
              <w:jc w:val="center"/>
              <w:rPr>
                <w:rFonts w:ascii="方正仿宋_GBK" w:hAnsi="宋体" w:cs="宋体"/>
                <w:color w:val="000000"/>
                <w:kern w:val="0"/>
                <w:szCs w:val="32"/>
              </w:rPr>
            </w:pPr>
            <w:r>
              <w:rPr>
                <w:rFonts w:hint="eastAsia" w:ascii="方正仿宋_GBK" w:hAnsi="宋体" w:cs="宋体"/>
                <w:color w:val="000000"/>
                <w:kern w:val="0"/>
                <w:szCs w:val="32"/>
              </w:rPr>
              <w:t>有招录标准</w:t>
            </w:r>
          </w:p>
        </w:tc>
        <w:tc>
          <w:tcPr>
            <w:tcW w:w="2170" w:type="dxa"/>
            <w:vAlign w:val="center"/>
          </w:tcPr>
          <w:p>
            <w:pPr>
              <w:adjustRightInd w:val="0"/>
              <w:snapToGrid w:val="0"/>
              <w:spacing w:line="600" w:lineRule="exact"/>
              <w:jc w:val="center"/>
              <w:rPr>
                <w:rFonts w:ascii="方正仿宋_GBK" w:hAnsi="宋体" w:cs="宋体"/>
                <w:color w:val="000000"/>
                <w:kern w:val="0"/>
                <w:szCs w:val="32"/>
              </w:rPr>
            </w:pPr>
          </w:p>
        </w:tc>
        <w:tc>
          <w:tcPr>
            <w:tcW w:w="2842" w:type="dxa"/>
            <w:vAlign w:val="center"/>
          </w:tcPr>
          <w:p>
            <w:pPr>
              <w:adjustRightInd w:val="0"/>
              <w:snapToGrid w:val="0"/>
              <w:spacing w:line="600" w:lineRule="exact"/>
              <w:jc w:val="center"/>
              <w:rPr>
                <w:rFonts w:ascii="方正仿宋_GBK" w:hAnsi="宋体" w:cs="宋体"/>
                <w:color w:val="000000"/>
                <w:kern w:val="0"/>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vAlign w:val="center"/>
          </w:tcPr>
          <w:p>
            <w:pPr>
              <w:adjustRightInd w:val="0"/>
              <w:snapToGrid w:val="0"/>
              <w:spacing w:line="600" w:lineRule="exact"/>
              <w:jc w:val="center"/>
              <w:rPr>
                <w:rFonts w:ascii="方正仿宋_GBK" w:hAnsi="宋体" w:cs="宋体"/>
                <w:color w:val="000000"/>
                <w:kern w:val="0"/>
                <w:szCs w:val="32"/>
              </w:rPr>
            </w:pPr>
            <w:r>
              <w:rPr>
                <w:rFonts w:hint="eastAsia" w:ascii="方正仿宋_GBK" w:hAnsi="宋体" w:cs="宋体"/>
                <w:color w:val="000000"/>
                <w:kern w:val="0"/>
                <w:szCs w:val="32"/>
              </w:rPr>
              <w:t>10</w:t>
            </w:r>
          </w:p>
        </w:tc>
        <w:tc>
          <w:tcPr>
            <w:tcW w:w="2409" w:type="dxa"/>
            <w:vAlign w:val="center"/>
          </w:tcPr>
          <w:p>
            <w:pPr>
              <w:adjustRightInd w:val="0"/>
              <w:snapToGrid w:val="0"/>
              <w:spacing w:line="600" w:lineRule="exact"/>
              <w:jc w:val="center"/>
              <w:rPr>
                <w:rFonts w:ascii="方正仿宋_GBK" w:hAnsi="宋体" w:cs="宋体"/>
                <w:color w:val="000000"/>
                <w:kern w:val="0"/>
                <w:szCs w:val="32"/>
              </w:rPr>
            </w:pPr>
            <w:r>
              <w:rPr>
                <w:rFonts w:hint="eastAsia" w:ascii="方正仿宋_GBK" w:hAnsi="宋体" w:cs="宋体"/>
                <w:color w:val="000000"/>
                <w:kern w:val="0"/>
                <w:szCs w:val="32"/>
              </w:rPr>
              <w:t>有意外保险</w:t>
            </w:r>
          </w:p>
        </w:tc>
        <w:tc>
          <w:tcPr>
            <w:tcW w:w="2170" w:type="dxa"/>
            <w:vAlign w:val="center"/>
          </w:tcPr>
          <w:p>
            <w:pPr>
              <w:adjustRightInd w:val="0"/>
              <w:snapToGrid w:val="0"/>
              <w:spacing w:line="600" w:lineRule="exact"/>
              <w:jc w:val="center"/>
              <w:rPr>
                <w:rFonts w:ascii="方正仿宋_GBK" w:hAnsi="宋体" w:cs="宋体"/>
                <w:color w:val="000000"/>
                <w:kern w:val="0"/>
                <w:szCs w:val="32"/>
              </w:rPr>
            </w:pPr>
          </w:p>
        </w:tc>
        <w:tc>
          <w:tcPr>
            <w:tcW w:w="2842" w:type="dxa"/>
            <w:vAlign w:val="center"/>
          </w:tcPr>
          <w:p>
            <w:pPr>
              <w:adjustRightInd w:val="0"/>
              <w:snapToGrid w:val="0"/>
              <w:spacing w:line="600" w:lineRule="exact"/>
              <w:jc w:val="center"/>
              <w:rPr>
                <w:rFonts w:ascii="方正仿宋_GBK" w:hAnsi="宋体" w:cs="宋体"/>
                <w:color w:val="000000"/>
                <w:kern w:val="0"/>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vAlign w:val="center"/>
          </w:tcPr>
          <w:p>
            <w:pPr>
              <w:adjustRightInd w:val="0"/>
              <w:snapToGrid w:val="0"/>
              <w:spacing w:line="600" w:lineRule="exact"/>
              <w:jc w:val="center"/>
              <w:rPr>
                <w:rFonts w:ascii="方正仿宋_GBK" w:hAnsi="宋体" w:cs="宋体"/>
                <w:color w:val="000000"/>
                <w:kern w:val="0"/>
                <w:szCs w:val="32"/>
              </w:rPr>
            </w:pPr>
            <w:r>
              <w:rPr>
                <w:rFonts w:hint="eastAsia" w:ascii="方正仿宋_GBK" w:hAnsi="宋体" w:cs="宋体"/>
                <w:color w:val="000000"/>
                <w:kern w:val="0"/>
                <w:szCs w:val="32"/>
              </w:rPr>
              <w:t>11</w:t>
            </w:r>
          </w:p>
        </w:tc>
        <w:tc>
          <w:tcPr>
            <w:tcW w:w="2409" w:type="dxa"/>
            <w:vAlign w:val="center"/>
          </w:tcPr>
          <w:p>
            <w:pPr>
              <w:adjustRightInd w:val="0"/>
              <w:snapToGrid w:val="0"/>
              <w:spacing w:line="600" w:lineRule="exact"/>
              <w:jc w:val="center"/>
              <w:rPr>
                <w:rFonts w:ascii="方正仿宋_GBK" w:hAnsi="宋体" w:cs="宋体"/>
                <w:color w:val="000000"/>
                <w:kern w:val="0"/>
                <w:szCs w:val="32"/>
              </w:rPr>
            </w:pPr>
            <w:r>
              <w:rPr>
                <w:rFonts w:hint="eastAsia" w:ascii="方正仿宋_GBK" w:hAnsi="宋体" w:cs="宋体"/>
                <w:color w:val="000000"/>
                <w:kern w:val="0"/>
                <w:szCs w:val="32"/>
              </w:rPr>
              <w:t>直接组建</w:t>
            </w:r>
          </w:p>
        </w:tc>
        <w:tc>
          <w:tcPr>
            <w:tcW w:w="2170" w:type="dxa"/>
            <w:vAlign w:val="center"/>
          </w:tcPr>
          <w:p>
            <w:pPr>
              <w:adjustRightInd w:val="0"/>
              <w:snapToGrid w:val="0"/>
              <w:spacing w:line="600" w:lineRule="exact"/>
              <w:jc w:val="center"/>
              <w:rPr>
                <w:rFonts w:ascii="方正仿宋_GBK" w:hAnsi="宋体" w:cs="宋体"/>
                <w:color w:val="000000"/>
                <w:kern w:val="0"/>
                <w:szCs w:val="32"/>
              </w:rPr>
            </w:pPr>
          </w:p>
        </w:tc>
        <w:tc>
          <w:tcPr>
            <w:tcW w:w="2842" w:type="dxa"/>
            <w:vAlign w:val="center"/>
          </w:tcPr>
          <w:p>
            <w:pPr>
              <w:adjustRightInd w:val="0"/>
              <w:snapToGrid w:val="0"/>
              <w:spacing w:line="600" w:lineRule="exact"/>
              <w:jc w:val="center"/>
              <w:rPr>
                <w:rFonts w:ascii="方正仿宋_GBK" w:hAnsi="宋体" w:cs="宋体"/>
                <w:color w:val="000000"/>
                <w:kern w:val="0"/>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vAlign w:val="center"/>
          </w:tcPr>
          <w:p>
            <w:pPr>
              <w:adjustRightInd w:val="0"/>
              <w:snapToGrid w:val="0"/>
              <w:spacing w:line="600" w:lineRule="exact"/>
              <w:jc w:val="center"/>
              <w:rPr>
                <w:rFonts w:ascii="方正仿宋_GBK" w:hAnsi="宋体" w:cs="宋体"/>
                <w:color w:val="000000"/>
                <w:kern w:val="0"/>
                <w:szCs w:val="32"/>
              </w:rPr>
            </w:pPr>
            <w:r>
              <w:rPr>
                <w:rFonts w:hint="eastAsia" w:ascii="方正仿宋_GBK" w:hAnsi="宋体" w:cs="宋体"/>
                <w:color w:val="000000"/>
                <w:kern w:val="0"/>
                <w:szCs w:val="32"/>
              </w:rPr>
              <w:t>12</w:t>
            </w:r>
          </w:p>
        </w:tc>
        <w:tc>
          <w:tcPr>
            <w:tcW w:w="2409" w:type="dxa"/>
            <w:vAlign w:val="center"/>
          </w:tcPr>
          <w:p>
            <w:pPr>
              <w:adjustRightInd w:val="0"/>
              <w:snapToGrid w:val="0"/>
              <w:spacing w:line="600" w:lineRule="exact"/>
              <w:jc w:val="center"/>
              <w:rPr>
                <w:rFonts w:ascii="方正仿宋_GBK" w:hAnsi="宋体" w:cs="宋体"/>
                <w:color w:val="000000"/>
                <w:kern w:val="0"/>
                <w:szCs w:val="32"/>
              </w:rPr>
            </w:pPr>
            <w:r>
              <w:rPr>
                <w:rFonts w:hint="eastAsia" w:ascii="方正仿宋_GBK" w:hAnsi="仿宋" w:cs="方正仿宋_GBK"/>
                <w:szCs w:val="32"/>
              </w:rPr>
              <w:t>直接管理</w:t>
            </w:r>
          </w:p>
        </w:tc>
        <w:tc>
          <w:tcPr>
            <w:tcW w:w="2170" w:type="dxa"/>
            <w:vAlign w:val="center"/>
          </w:tcPr>
          <w:p>
            <w:pPr>
              <w:adjustRightInd w:val="0"/>
              <w:snapToGrid w:val="0"/>
              <w:spacing w:line="600" w:lineRule="exact"/>
              <w:jc w:val="center"/>
              <w:rPr>
                <w:rFonts w:ascii="方正仿宋_GBK" w:hAnsi="宋体" w:cs="宋体"/>
                <w:color w:val="000000"/>
                <w:kern w:val="0"/>
                <w:szCs w:val="32"/>
              </w:rPr>
            </w:pPr>
          </w:p>
        </w:tc>
        <w:tc>
          <w:tcPr>
            <w:tcW w:w="2842" w:type="dxa"/>
            <w:vAlign w:val="center"/>
          </w:tcPr>
          <w:p>
            <w:pPr>
              <w:adjustRightInd w:val="0"/>
              <w:snapToGrid w:val="0"/>
              <w:spacing w:line="600" w:lineRule="exact"/>
              <w:jc w:val="center"/>
              <w:rPr>
                <w:rFonts w:ascii="方正仿宋_GBK" w:hAnsi="宋体" w:cs="宋体"/>
                <w:color w:val="000000"/>
                <w:kern w:val="0"/>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vAlign w:val="center"/>
          </w:tcPr>
          <w:p>
            <w:pPr>
              <w:adjustRightInd w:val="0"/>
              <w:snapToGrid w:val="0"/>
              <w:spacing w:line="600" w:lineRule="exact"/>
              <w:jc w:val="center"/>
              <w:rPr>
                <w:rFonts w:ascii="方正仿宋_GBK" w:hAnsi="宋体" w:cs="宋体"/>
                <w:color w:val="000000"/>
                <w:kern w:val="0"/>
                <w:szCs w:val="32"/>
              </w:rPr>
            </w:pPr>
            <w:r>
              <w:rPr>
                <w:rFonts w:hint="eastAsia" w:ascii="方正仿宋_GBK" w:hAnsi="宋体" w:cs="宋体"/>
                <w:color w:val="000000"/>
                <w:kern w:val="0"/>
                <w:szCs w:val="32"/>
              </w:rPr>
              <w:t>13</w:t>
            </w:r>
          </w:p>
        </w:tc>
        <w:tc>
          <w:tcPr>
            <w:tcW w:w="2409" w:type="dxa"/>
            <w:vAlign w:val="center"/>
          </w:tcPr>
          <w:p>
            <w:pPr>
              <w:adjustRightInd w:val="0"/>
              <w:snapToGrid w:val="0"/>
              <w:spacing w:line="600" w:lineRule="exact"/>
              <w:jc w:val="center"/>
              <w:rPr>
                <w:rFonts w:ascii="方正仿宋_GBK" w:hAnsi="宋体" w:cs="宋体"/>
                <w:color w:val="000000"/>
                <w:kern w:val="0"/>
                <w:szCs w:val="32"/>
              </w:rPr>
            </w:pPr>
            <w:r>
              <w:rPr>
                <w:rFonts w:hint="eastAsia" w:ascii="方正仿宋_GBK" w:hAnsi="仿宋" w:cs="方正仿宋_GBK"/>
                <w:szCs w:val="32"/>
              </w:rPr>
              <w:t>直接指挥</w:t>
            </w:r>
          </w:p>
        </w:tc>
        <w:tc>
          <w:tcPr>
            <w:tcW w:w="2170" w:type="dxa"/>
            <w:vAlign w:val="center"/>
          </w:tcPr>
          <w:p>
            <w:pPr>
              <w:adjustRightInd w:val="0"/>
              <w:snapToGrid w:val="0"/>
              <w:spacing w:line="600" w:lineRule="exact"/>
              <w:jc w:val="center"/>
              <w:rPr>
                <w:rFonts w:ascii="方正仿宋_GBK" w:hAnsi="宋体" w:cs="宋体"/>
                <w:color w:val="000000"/>
                <w:kern w:val="0"/>
                <w:szCs w:val="32"/>
              </w:rPr>
            </w:pPr>
          </w:p>
        </w:tc>
        <w:tc>
          <w:tcPr>
            <w:tcW w:w="2842" w:type="dxa"/>
            <w:vAlign w:val="center"/>
          </w:tcPr>
          <w:p>
            <w:pPr>
              <w:adjustRightInd w:val="0"/>
              <w:snapToGrid w:val="0"/>
              <w:spacing w:line="600" w:lineRule="exact"/>
              <w:jc w:val="center"/>
              <w:rPr>
                <w:rFonts w:ascii="方正仿宋_GBK" w:hAnsi="宋体" w:cs="宋体"/>
                <w:color w:val="000000"/>
                <w:kern w:val="0"/>
                <w:szCs w:val="32"/>
              </w:rPr>
            </w:pPr>
          </w:p>
        </w:tc>
      </w:tr>
    </w:tbl>
    <w:p>
      <w:pPr>
        <w:spacing w:line="440" w:lineRule="exact"/>
        <w:jc w:val="left"/>
        <w:rPr>
          <w:rFonts w:ascii="方正仿宋_GBK"/>
          <w:szCs w:val="32"/>
        </w:rPr>
      </w:pPr>
    </w:p>
    <w:p>
      <w:pPr>
        <w:spacing w:line="600" w:lineRule="exact"/>
        <w:jc w:val="left"/>
        <w:rPr>
          <w:rFonts w:ascii="方正仿宋_GBK"/>
          <w:szCs w:val="32"/>
        </w:rPr>
        <w:sectPr>
          <w:footerReference r:id="rId3" w:type="default"/>
          <w:footerReference r:id="rId4" w:type="even"/>
          <w:pgSz w:w="11906" w:h="16838"/>
          <w:pgMar w:top="2098" w:right="1474" w:bottom="1984" w:left="1587" w:header="851" w:footer="1474" w:gutter="0"/>
          <w:cols w:space="0" w:num="1"/>
          <w:docGrid w:type="linesAndChars" w:linePitch="579" w:charSpace="-842"/>
        </w:sectPr>
      </w:pPr>
    </w:p>
    <w:p>
      <w:pPr>
        <w:spacing w:line="600" w:lineRule="exact"/>
        <w:jc w:val="left"/>
        <w:rPr>
          <w:rFonts w:ascii="方正黑体_GBK" w:hAnsi="方正黑体_GBK" w:eastAsia="方正黑体_GBK" w:cs="方正黑体_GBK"/>
          <w:szCs w:val="32"/>
        </w:rPr>
      </w:pPr>
      <w:r>
        <w:rPr>
          <w:rFonts w:hint="eastAsia" w:ascii="方正黑体_GBK" w:hAnsi="方正黑体_GBK" w:eastAsia="方正黑体_GBK" w:cs="方正黑体_GBK"/>
          <w:szCs w:val="32"/>
        </w:rPr>
        <w:t>附件2</w:t>
      </w:r>
    </w:p>
    <w:p>
      <w:pPr>
        <w:jc w:val="center"/>
        <w:rPr>
          <w:rFonts w:ascii="方正小标宋_GBK" w:hAnsi="宋体" w:eastAsia="方正小标宋_GBK" w:cs="方正小标宋简体"/>
          <w:szCs w:val="32"/>
        </w:rPr>
      </w:pPr>
      <w:r>
        <w:rPr>
          <w:rFonts w:hint="eastAsia" w:ascii="方正小标宋_GBK" w:hAnsi="宋体" w:eastAsia="方正小标宋_GBK" w:cs="方正小标宋简体"/>
          <w:szCs w:val="32"/>
        </w:rPr>
        <w:t>区县综合应急救援队伍建设情况验收表</w:t>
      </w:r>
    </w:p>
    <w:tbl>
      <w:tblPr>
        <w:tblStyle w:val="10"/>
        <w:tblW w:w="13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00"/>
        <w:gridCol w:w="812"/>
        <w:gridCol w:w="4961"/>
        <w:gridCol w:w="3544"/>
        <w:gridCol w:w="850"/>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blHeader/>
        </w:trPr>
        <w:tc>
          <w:tcPr>
            <w:tcW w:w="948" w:type="dxa"/>
            <w:vAlign w:val="center"/>
          </w:tcPr>
          <w:p>
            <w:pPr>
              <w:spacing w:line="40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序号</w:t>
            </w:r>
          </w:p>
        </w:tc>
        <w:tc>
          <w:tcPr>
            <w:tcW w:w="1712" w:type="dxa"/>
            <w:gridSpan w:val="2"/>
            <w:vAlign w:val="center"/>
          </w:tcPr>
          <w:p>
            <w:pPr>
              <w:spacing w:line="40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验收项目</w:t>
            </w:r>
          </w:p>
        </w:tc>
        <w:tc>
          <w:tcPr>
            <w:tcW w:w="4961" w:type="dxa"/>
            <w:vAlign w:val="center"/>
          </w:tcPr>
          <w:p>
            <w:pPr>
              <w:spacing w:line="40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内容</w:t>
            </w:r>
          </w:p>
        </w:tc>
        <w:tc>
          <w:tcPr>
            <w:tcW w:w="3544" w:type="dxa"/>
            <w:vAlign w:val="center"/>
          </w:tcPr>
          <w:p>
            <w:pPr>
              <w:spacing w:line="40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评分标准</w:t>
            </w:r>
          </w:p>
        </w:tc>
        <w:tc>
          <w:tcPr>
            <w:tcW w:w="850" w:type="dxa"/>
            <w:vAlign w:val="center"/>
          </w:tcPr>
          <w:p>
            <w:pPr>
              <w:spacing w:line="40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得分</w:t>
            </w:r>
          </w:p>
        </w:tc>
        <w:tc>
          <w:tcPr>
            <w:tcW w:w="1903" w:type="dxa"/>
            <w:vAlign w:val="center"/>
          </w:tcPr>
          <w:p>
            <w:pPr>
              <w:spacing w:line="40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trPr>
        <w:tc>
          <w:tcPr>
            <w:tcW w:w="948" w:type="dxa"/>
            <w:vMerge w:val="restart"/>
            <w:vAlign w:val="center"/>
          </w:tcPr>
          <w:p>
            <w:pPr>
              <w:spacing w:line="40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1</w:t>
            </w:r>
          </w:p>
        </w:tc>
        <w:tc>
          <w:tcPr>
            <w:tcW w:w="900" w:type="dxa"/>
            <w:vMerge w:val="restart"/>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队伍基础建设（“十有”标准）</w:t>
            </w:r>
          </w:p>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（满分：100分）</w:t>
            </w:r>
          </w:p>
          <w:p>
            <w:pPr>
              <w:pStyle w:val="2"/>
              <w:spacing w:line="360" w:lineRule="exact"/>
              <w:ind w:left="3000" w:hanging="14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满</w:t>
            </w:r>
          </w:p>
          <w:p>
            <w:pPr>
              <w:pStyle w:val="2"/>
              <w:spacing w:line="360" w:lineRule="exact"/>
              <w:ind w:left="3000" w:hanging="1400"/>
              <w:jc w:val="left"/>
              <w:rPr>
                <w:rFonts w:ascii="方正仿宋_GBK" w:hAnsi="方正仿宋_GBK" w:eastAsia="方正仿宋_GBK" w:cs="方正仿宋_GBK"/>
                <w:sz w:val="28"/>
                <w:szCs w:val="28"/>
              </w:rPr>
            </w:pPr>
          </w:p>
        </w:tc>
        <w:tc>
          <w:tcPr>
            <w:tcW w:w="812"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有专职人员</w:t>
            </w:r>
          </w:p>
        </w:tc>
        <w:tc>
          <w:tcPr>
            <w:tcW w:w="4961"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区县综合救援队不少于30人，其中专职人员不少于30人。查看人员名册、合同、工资表，工资流水等，核准队伍人员数量，按照“三直”要求确认是否符合要求，查看人员供给相关材料，确认是否为专职人员，按照规定核对数量</w:t>
            </w:r>
          </w:p>
        </w:tc>
        <w:tc>
          <w:tcPr>
            <w:tcW w:w="3544"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全部满足要求得10分，一个部分达到要求得1.5分，专职人员不足15人的队伍0分</w:t>
            </w:r>
          </w:p>
        </w:tc>
        <w:tc>
          <w:tcPr>
            <w:tcW w:w="850" w:type="dxa"/>
          </w:tcPr>
          <w:p>
            <w:pPr>
              <w:spacing w:line="360" w:lineRule="exact"/>
              <w:jc w:val="center"/>
              <w:rPr>
                <w:rFonts w:ascii="方正仿宋_GBK" w:hAnsi="方正仿宋_GBK" w:cs="方正仿宋_GBK"/>
                <w:sz w:val="28"/>
                <w:szCs w:val="28"/>
              </w:rPr>
            </w:pPr>
          </w:p>
        </w:tc>
        <w:tc>
          <w:tcPr>
            <w:tcW w:w="1903"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一票否决项，此项不满足，队伍基础建设不得分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948" w:type="dxa"/>
            <w:vMerge w:val="continue"/>
          </w:tcPr>
          <w:p>
            <w:pPr>
              <w:spacing w:line="400" w:lineRule="exact"/>
              <w:jc w:val="center"/>
              <w:rPr>
                <w:rFonts w:ascii="方正黑体_GBK" w:hAnsi="方正黑体_GBK" w:eastAsia="方正黑体_GBK" w:cs="方正黑体_GBK"/>
                <w:sz w:val="28"/>
                <w:szCs w:val="28"/>
              </w:rPr>
            </w:pPr>
          </w:p>
        </w:tc>
        <w:tc>
          <w:tcPr>
            <w:tcW w:w="900" w:type="dxa"/>
            <w:vMerge w:val="continue"/>
            <w:vAlign w:val="center"/>
          </w:tcPr>
          <w:p>
            <w:pPr>
              <w:spacing w:line="360" w:lineRule="exact"/>
              <w:jc w:val="left"/>
              <w:rPr>
                <w:rFonts w:ascii="方正仿宋_GBK" w:hAnsi="方正仿宋_GBK" w:cs="方正仿宋_GBK"/>
                <w:sz w:val="28"/>
                <w:szCs w:val="28"/>
              </w:rPr>
            </w:pPr>
          </w:p>
        </w:tc>
        <w:tc>
          <w:tcPr>
            <w:tcW w:w="812" w:type="dxa"/>
            <w:vMerge w:val="restart"/>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有办公场所</w:t>
            </w:r>
          </w:p>
        </w:tc>
        <w:tc>
          <w:tcPr>
            <w:tcW w:w="4961"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查看机关负责队伍建设管理的专（兼）职科室是否有办公室及设施</w:t>
            </w:r>
          </w:p>
        </w:tc>
        <w:tc>
          <w:tcPr>
            <w:tcW w:w="3544"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满足要求得3分，部分达到要求得2分，不符合0分</w:t>
            </w:r>
          </w:p>
        </w:tc>
        <w:tc>
          <w:tcPr>
            <w:tcW w:w="850" w:type="dxa"/>
          </w:tcPr>
          <w:p>
            <w:pPr>
              <w:spacing w:line="360" w:lineRule="exact"/>
              <w:jc w:val="left"/>
              <w:rPr>
                <w:rFonts w:ascii="方正仿宋_GBK" w:hAnsi="方正仿宋_GBK" w:cs="方正仿宋_GBK"/>
                <w:sz w:val="28"/>
                <w:szCs w:val="28"/>
              </w:rPr>
            </w:pPr>
          </w:p>
        </w:tc>
        <w:tc>
          <w:tcPr>
            <w:tcW w:w="1903" w:type="dxa"/>
          </w:tcPr>
          <w:p>
            <w:pPr>
              <w:spacing w:line="360" w:lineRule="exact"/>
              <w:jc w:val="left"/>
              <w:rPr>
                <w:rFonts w:ascii="方正仿宋_GBK" w:hAnsi="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948" w:type="dxa"/>
            <w:vMerge w:val="continue"/>
          </w:tcPr>
          <w:p>
            <w:pPr>
              <w:spacing w:line="400" w:lineRule="exact"/>
              <w:jc w:val="center"/>
              <w:rPr>
                <w:rFonts w:ascii="方正黑体_GBK" w:hAnsi="方正黑体_GBK" w:eastAsia="方正黑体_GBK" w:cs="方正黑体_GBK"/>
                <w:sz w:val="28"/>
                <w:szCs w:val="28"/>
              </w:rPr>
            </w:pPr>
          </w:p>
        </w:tc>
        <w:tc>
          <w:tcPr>
            <w:tcW w:w="900" w:type="dxa"/>
            <w:vMerge w:val="continue"/>
          </w:tcPr>
          <w:p>
            <w:pPr>
              <w:spacing w:line="360" w:lineRule="exact"/>
              <w:jc w:val="left"/>
              <w:rPr>
                <w:rFonts w:ascii="方正仿宋_GBK" w:hAnsi="方正仿宋_GBK" w:cs="方正仿宋_GBK"/>
                <w:sz w:val="28"/>
                <w:szCs w:val="28"/>
              </w:rPr>
            </w:pPr>
          </w:p>
        </w:tc>
        <w:tc>
          <w:tcPr>
            <w:tcW w:w="812" w:type="dxa"/>
            <w:vMerge w:val="continue"/>
          </w:tcPr>
          <w:p>
            <w:pPr>
              <w:spacing w:line="360" w:lineRule="exact"/>
              <w:jc w:val="left"/>
              <w:rPr>
                <w:rFonts w:ascii="方正仿宋_GBK" w:hAnsi="方正仿宋_GBK" w:cs="方正仿宋_GBK"/>
                <w:sz w:val="28"/>
                <w:szCs w:val="28"/>
              </w:rPr>
            </w:pPr>
          </w:p>
        </w:tc>
        <w:tc>
          <w:tcPr>
            <w:tcW w:w="4961"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查看队伍是否有队部，队部有办公的房间及标识牌</w:t>
            </w:r>
          </w:p>
        </w:tc>
        <w:tc>
          <w:tcPr>
            <w:tcW w:w="3544"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满足要求得4分，部分达到要求得2分，不符合0分</w:t>
            </w:r>
          </w:p>
        </w:tc>
        <w:tc>
          <w:tcPr>
            <w:tcW w:w="850" w:type="dxa"/>
          </w:tcPr>
          <w:p>
            <w:pPr>
              <w:spacing w:line="360" w:lineRule="exact"/>
              <w:jc w:val="left"/>
              <w:rPr>
                <w:rFonts w:ascii="方正仿宋_GBK" w:hAnsi="方正仿宋_GBK" w:cs="方正仿宋_GBK"/>
                <w:sz w:val="28"/>
                <w:szCs w:val="28"/>
              </w:rPr>
            </w:pPr>
          </w:p>
        </w:tc>
        <w:tc>
          <w:tcPr>
            <w:tcW w:w="1903" w:type="dxa"/>
          </w:tcPr>
          <w:p>
            <w:pPr>
              <w:spacing w:line="360" w:lineRule="exact"/>
              <w:jc w:val="left"/>
              <w:rPr>
                <w:rFonts w:ascii="方正仿宋_GBK" w:hAnsi="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948" w:type="dxa"/>
            <w:vMerge w:val="continue"/>
          </w:tcPr>
          <w:p>
            <w:pPr>
              <w:spacing w:line="400" w:lineRule="exact"/>
              <w:jc w:val="center"/>
              <w:rPr>
                <w:rFonts w:ascii="方正黑体_GBK" w:hAnsi="方正黑体_GBK" w:eastAsia="方正黑体_GBK" w:cs="方正黑体_GBK"/>
                <w:sz w:val="28"/>
                <w:szCs w:val="28"/>
              </w:rPr>
            </w:pPr>
          </w:p>
        </w:tc>
        <w:tc>
          <w:tcPr>
            <w:tcW w:w="900" w:type="dxa"/>
            <w:vMerge w:val="continue"/>
          </w:tcPr>
          <w:p>
            <w:pPr>
              <w:spacing w:line="360" w:lineRule="exact"/>
              <w:jc w:val="left"/>
              <w:rPr>
                <w:rFonts w:ascii="方正仿宋_GBK" w:hAnsi="方正仿宋_GBK" w:cs="方正仿宋_GBK"/>
                <w:sz w:val="28"/>
                <w:szCs w:val="28"/>
              </w:rPr>
            </w:pPr>
          </w:p>
        </w:tc>
        <w:tc>
          <w:tcPr>
            <w:tcW w:w="812" w:type="dxa"/>
            <w:vMerge w:val="continue"/>
          </w:tcPr>
          <w:p>
            <w:pPr>
              <w:spacing w:line="360" w:lineRule="exact"/>
              <w:jc w:val="left"/>
              <w:rPr>
                <w:rFonts w:ascii="方正仿宋_GBK" w:hAnsi="方正仿宋_GBK" w:cs="方正仿宋_GBK"/>
                <w:sz w:val="28"/>
                <w:szCs w:val="28"/>
              </w:rPr>
            </w:pPr>
          </w:p>
        </w:tc>
        <w:tc>
          <w:tcPr>
            <w:tcW w:w="4961"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查看队部室内是否有办公设施</w:t>
            </w:r>
          </w:p>
        </w:tc>
        <w:tc>
          <w:tcPr>
            <w:tcW w:w="3544"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满足要求得3分，部分达到要求得2分，不符合0分</w:t>
            </w:r>
          </w:p>
        </w:tc>
        <w:tc>
          <w:tcPr>
            <w:tcW w:w="850" w:type="dxa"/>
          </w:tcPr>
          <w:p>
            <w:pPr>
              <w:spacing w:line="360" w:lineRule="exact"/>
              <w:jc w:val="left"/>
              <w:rPr>
                <w:rFonts w:ascii="方正仿宋_GBK" w:hAnsi="方正仿宋_GBK" w:cs="方正仿宋_GBK"/>
                <w:sz w:val="28"/>
                <w:szCs w:val="28"/>
              </w:rPr>
            </w:pPr>
          </w:p>
        </w:tc>
        <w:tc>
          <w:tcPr>
            <w:tcW w:w="1903" w:type="dxa"/>
          </w:tcPr>
          <w:p>
            <w:pPr>
              <w:spacing w:line="360" w:lineRule="exact"/>
              <w:jc w:val="left"/>
              <w:rPr>
                <w:rFonts w:ascii="方正仿宋_GBK" w:hAnsi="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948" w:type="dxa"/>
            <w:vMerge w:val="continue"/>
          </w:tcPr>
          <w:p>
            <w:pPr>
              <w:spacing w:line="400" w:lineRule="exact"/>
              <w:jc w:val="center"/>
              <w:rPr>
                <w:rFonts w:ascii="方正黑体_GBK" w:hAnsi="方正黑体_GBK" w:eastAsia="方正黑体_GBK" w:cs="方正黑体_GBK"/>
                <w:sz w:val="28"/>
                <w:szCs w:val="28"/>
              </w:rPr>
            </w:pPr>
          </w:p>
        </w:tc>
        <w:tc>
          <w:tcPr>
            <w:tcW w:w="900" w:type="dxa"/>
            <w:vMerge w:val="continue"/>
            <w:vAlign w:val="center"/>
          </w:tcPr>
          <w:p>
            <w:pPr>
              <w:spacing w:line="360" w:lineRule="exact"/>
              <w:jc w:val="left"/>
              <w:rPr>
                <w:rFonts w:ascii="方正仿宋_GBK" w:hAnsi="方正仿宋_GBK" w:cs="方正仿宋_GBK"/>
                <w:sz w:val="28"/>
                <w:szCs w:val="28"/>
              </w:rPr>
            </w:pPr>
          </w:p>
        </w:tc>
        <w:tc>
          <w:tcPr>
            <w:tcW w:w="812" w:type="dxa"/>
            <w:vMerge w:val="restart"/>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有营房仓库</w:t>
            </w:r>
          </w:p>
        </w:tc>
        <w:tc>
          <w:tcPr>
            <w:tcW w:w="4961"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现场查看能否解决队员食宿问题，如不具备食宿条件</w:t>
            </w:r>
          </w:p>
        </w:tc>
        <w:tc>
          <w:tcPr>
            <w:tcW w:w="3544"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满足要求得5分，部分达到要求得3分，不符合0分</w:t>
            </w:r>
          </w:p>
        </w:tc>
        <w:tc>
          <w:tcPr>
            <w:tcW w:w="850" w:type="dxa"/>
          </w:tcPr>
          <w:p>
            <w:pPr>
              <w:spacing w:line="360" w:lineRule="exact"/>
              <w:jc w:val="left"/>
              <w:rPr>
                <w:rFonts w:ascii="方正仿宋_GBK" w:hAnsi="方正仿宋_GBK" w:cs="方正仿宋_GBK"/>
                <w:sz w:val="28"/>
                <w:szCs w:val="28"/>
              </w:rPr>
            </w:pPr>
          </w:p>
        </w:tc>
        <w:tc>
          <w:tcPr>
            <w:tcW w:w="1903" w:type="dxa"/>
          </w:tcPr>
          <w:p>
            <w:pPr>
              <w:spacing w:line="360" w:lineRule="exact"/>
              <w:jc w:val="left"/>
              <w:rPr>
                <w:rFonts w:ascii="方正仿宋_GBK" w:hAnsi="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948" w:type="dxa"/>
            <w:vMerge w:val="continue"/>
          </w:tcPr>
          <w:p>
            <w:pPr>
              <w:spacing w:line="360" w:lineRule="exact"/>
              <w:jc w:val="left"/>
              <w:rPr>
                <w:rFonts w:ascii="方正仿宋_GBK" w:hAnsi="方正仿宋_GBK" w:cs="方正仿宋_GBK"/>
                <w:sz w:val="28"/>
                <w:szCs w:val="28"/>
              </w:rPr>
            </w:pPr>
          </w:p>
        </w:tc>
        <w:tc>
          <w:tcPr>
            <w:tcW w:w="900" w:type="dxa"/>
            <w:vMerge w:val="continue"/>
          </w:tcPr>
          <w:p>
            <w:pPr>
              <w:spacing w:line="360" w:lineRule="exact"/>
              <w:jc w:val="left"/>
              <w:rPr>
                <w:rFonts w:ascii="方正仿宋_GBK" w:hAnsi="方正仿宋_GBK" w:cs="方正仿宋_GBK"/>
                <w:sz w:val="28"/>
                <w:szCs w:val="28"/>
              </w:rPr>
            </w:pPr>
          </w:p>
        </w:tc>
        <w:tc>
          <w:tcPr>
            <w:tcW w:w="812" w:type="dxa"/>
            <w:vMerge w:val="continue"/>
          </w:tcPr>
          <w:p>
            <w:pPr>
              <w:spacing w:line="360" w:lineRule="exact"/>
              <w:jc w:val="left"/>
              <w:rPr>
                <w:rFonts w:ascii="方正仿宋_GBK" w:hAnsi="方正仿宋_GBK" w:cs="方正仿宋_GBK"/>
                <w:sz w:val="28"/>
                <w:szCs w:val="28"/>
              </w:rPr>
            </w:pPr>
          </w:p>
        </w:tc>
        <w:tc>
          <w:tcPr>
            <w:tcW w:w="4961"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现场查看工作环境，看能否满足工作需要，如没有值班室，会议室等</w:t>
            </w:r>
          </w:p>
        </w:tc>
        <w:tc>
          <w:tcPr>
            <w:tcW w:w="3544"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满足要求得5分，部分达到要求得3分，不符合0分</w:t>
            </w:r>
          </w:p>
        </w:tc>
        <w:tc>
          <w:tcPr>
            <w:tcW w:w="850" w:type="dxa"/>
          </w:tcPr>
          <w:p>
            <w:pPr>
              <w:spacing w:line="360" w:lineRule="exact"/>
              <w:jc w:val="left"/>
              <w:rPr>
                <w:rFonts w:ascii="方正仿宋_GBK" w:hAnsi="方正仿宋_GBK" w:cs="方正仿宋_GBK"/>
                <w:sz w:val="28"/>
                <w:szCs w:val="28"/>
              </w:rPr>
            </w:pPr>
          </w:p>
        </w:tc>
        <w:tc>
          <w:tcPr>
            <w:tcW w:w="1903" w:type="dxa"/>
          </w:tcPr>
          <w:p>
            <w:pPr>
              <w:spacing w:line="360" w:lineRule="exact"/>
              <w:jc w:val="left"/>
              <w:rPr>
                <w:rFonts w:ascii="方正仿宋_GBK" w:hAnsi="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948" w:type="dxa"/>
            <w:vMerge w:val="continue"/>
          </w:tcPr>
          <w:p>
            <w:pPr>
              <w:spacing w:line="360" w:lineRule="exact"/>
              <w:jc w:val="left"/>
              <w:rPr>
                <w:rFonts w:ascii="方正仿宋_GBK" w:hAnsi="方正仿宋_GBK" w:cs="方正仿宋_GBK"/>
                <w:sz w:val="28"/>
                <w:szCs w:val="28"/>
              </w:rPr>
            </w:pPr>
          </w:p>
        </w:tc>
        <w:tc>
          <w:tcPr>
            <w:tcW w:w="900" w:type="dxa"/>
            <w:vMerge w:val="continue"/>
            <w:vAlign w:val="center"/>
          </w:tcPr>
          <w:p>
            <w:pPr>
              <w:spacing w:line="360" w:lineRule="exact"/>
              <w:jc w:val="left"/>
              <w:rPr>
                <w:rFonts w:ascii="方正仿宋_GBK" w:hAnsi="方正仿宋_GBK" w:cs="方正仿宋_GBK"/>
                <w:sz w:val="28"/>
                <w:szCs w:val="28"/>
              </w:rPr>
            </w:pPr>
          </w:p>
        </w:tc>
        <w:tc>
          <w:tcPr>
            <w:tcW w:w="812" w:type="dxa"/>
            <w:vMerge w:val="restart"/>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有训练场地</w:t>
            </w:r>
          </w:p>
        </w:tc>
        <w:tc>
          <w:tcPr>
            <w:tcW w:w="4961"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现场查看训练场地，如不能满足基本训练需要</w:t>
            </w:r>
          </w:p>
        </w:tc>
        <w:tc>
          <w:tcPr>
            <w:tcW w:w="3544"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满足要求得5分，部分达到要求得3分，不符合0分</w:t>
            </w:r>
          </w:p>
        </w:tc>
        <w:tc>
          <w:tcPr>
            <w:tcW w:w="850" w:type="dxa"/>
          </w:tcPr>
          <w:p>
            <w:pPr>
              <w:spacing w:line="360" w:lineRule="exact"/>
              <w:jc w:val="left"/>
              <w:rPr>
                <w:rFonts w:ascii="方正仿宋_GBK" w:hAnsi="方正仿宋_GBK" w:cs="方正仿宋_GBK"/>
                <w:sz w:val="28"/>
                <w:szCs w:val="28"/>
              </w:rPr>
            </w:pPr>
          </w:p>
        </w:tc>
        <w:tc>
          <w:tcPr>
            <w:tcW w:w="1903" w:type="dxa"/>
          </w:tcPr>
          <w:p>
            <w:pPr>
              <w:spacing w:line="360" w:lineRule="exact"/>
              <w:jc w:val="left"/>
              <w:rPr>
                <w:rFonts w:ascii="方正仿宋_GBK" w:hAnsi="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948" w:type="dxa"/>
            <w:vMerge w:val="continue"/>
          </w:tcPr>
          <w:p>
            <w:pPr>
              <w:spacing w:line="360" w:lineRule="exact"/>
              <w:jc w:val="left"/>
              <w:rPr>
                <w:rFonts w:ascii="方正仿宋_GBK" w:hAnsi="方正仿宋_GBK" w:cs="方正仿宋_GBK"/>
                <w:sz w:val="28"/>
                <w:szCs w:val="28"/>
              </w:rPr>
            </w:pPr>
          </w:p>
        </w:tc>
        <w:tc>
          <w:tcPr>
            <w:tcW w:w="900" w:type="dxa"/>
            <w:vMerge w:val="continue"/>
          </w:tcPr>
          <w:p>
            <w:pPr>
              <w:spacing w:line="360" w:lineRule="exact"/>
              <w:jc w:val="left"/>
              <w:rPr>
                <w:rFonts w:ascii="方正仿宋_GBK" w:hAnsi="方正仿宋_GBK" w:cs="方正仿宋_GBK"/>
                <w:sz w:val="28"/>
                <w:szCs w:val="28"/>
              </w:rPr>
            </w:pPr>
          </w:p>
        </w:tc>
        <w:tc>
          <w:tcPr>
            <w:tcW w:w="812" w:type="dxa"/>
            <w:vMerge w:val="continue"/>
          </w:tcPr>
          <w:p>
            <w:pPr>
              <w:spacing w:line="360" w:lineRule="exact"/>
              <w:jc w:val="left"/>
              <w:rPr>
                <w:rFonts w:ascii="方正仿宋_GBK" w:hAnsi="方正仿宋_GBK" w:cs="方正仿宋_GBK"/>
                <w:sz w:val="28"/>
                <w:szCs w:val="28"/>
              </w:rPr>
            </w:pPr>
          </w:p>
        </w:tc>
        <w:tc>
          <w:tcPr>
            <w:tcW w:w="4961"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查阅训练场地建设资料，确认训练场地性质归属，如没有确权的相关证明材料，或没有租用、借用协议等</w:t>
            </w:r>
          </w:p>
        </w:tc>
        <w:tc>
          <w:tcPr>
            <w:tcW w:w="3544"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满足要求得5分，部分达到要求得3分，不符合0分</w:t>
            </w:r>
          </w:p>
        </w:tc>
        <w:tc>
          <w:tcPr>
            <w:tcW w:w="850" w:type="dxa"/>
          </w:tcPr>
          <w:p>
            <w:pPr>
              <w:spacing w:line="360" w:lineRule="exact"/>
              <w:jc w:val="left"/>
              <w:rPr>
                <w:rFonts w:ascii="方正仿宋_GBK" w:hAnsi="方正仿宋_GBK" w:cs="方正仿宋_GBK"/>
                <w:sz w:val="28"/>
                <w:szCs w:val="28"/>
              </w:rPr>
            </w:pPr>
          </w:p>
        </w:tc>
        <w:tc>
          <w:tcPr>
            <w:tcW w:w="1903" w:type="dxa"/>
          </w:tcPr>
          <w:p>
            <w:pPr>
              <w:spacing w:line="360" w:lineRule="exact"/>
              <w:jc w:val="left"/>
              <w:rPr>
                <w:rFonts w:ascii="方正仿宋_GBK" w:hAnsi="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948" w:type="dxa"/>
            <w:vMerge w:val="continue"/>
          </w:tcPr>
          <w:p>
            <w:pPr>
              <w:spacing w:line="360" w:lineRule="exact"/>
              <w:jc w:val="left"/>
              <w:rPr>
                <w:rFonts w:ascii="方正仿宋_GBK" w:hAnsi="方正仿宋_GBK" w:cs="方正仿宋_GBK"/>
                <w:sz w:val="28"/>
                <w:szCs w:val="28"/>
              </w:rPr>
            </w:pPr>
          </w:p>
        </w:tc>
        <w:tc>
          <w:tcPr>
            <w:tcW w:w="900" w:type="dxa"/>
            <w:vMerge w:val="continue"/>
            <w:vAlign w:val="center"/>
          </w:tcPr>
          <w:p>
            <w:pPr>
              <w:spacing w:line="360" w:lineRule="exact"/>
              <w:jc w:val="left"/>
              <w:rPr>
                <w:rFonts w:ascii="方正仿宋_GBK" w:hAnsi="方正仿宋_GBK" w:cs="方正仿宋_GBK"/>
                <w:sz w:val="28"/>
                <w:szCs w:val="28"/>
              </w:rPr>
            </w:pPr>
          </w:p>
        </w:tc>
        <w:tc>
          <w:tcPr>
            <w:tcW w:w="812" w:type="dxa"/>
            <w:vMerge w:val="restart"/>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有专业装备</w:t>
            </w:r>
          </w:p>
        </w:tc>
        <w:tc>
          <w:tcPr>
            <w:tcW w:w="4961"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现场查看训练装备器材，看数量、种类能否满足训练需要</w:t>
            </w:r>
          </w:p>
        </w:tc>
        <w:tc>
          <w:tcPr>
            <w:tcW w:w="3544"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满足要求得4分，部分达到要求得2分，不符合0分</w:t>
            </w:r>
          </w:p>
        </w:tc>
        <w:tc>
          <w:tcPr>
            <w:tcW w:w="850" w:type="dxa"/>
          </w:tcPr>
          <w:p>
            <w:pPr>
              <w:spacing w:line="360" w:lineRule="exact"/>
              <w:jc w:val="left"/>
              <w:rPr>
                <w:rFonts w:ascii="方正仿宋_GBK" w:hAnsi="方正仿宋_GBK" w:cs="方正仿宋_GBK"/>
                <w:sz w:val="28"/>
                <w:szCs w:val="28"/>
              </w:rPr>
            </w:pPr>
          </w:p>
        </w:tc>
        <w:tc>
          <w:tcPr>
            <w:tcW w:w="1903" w:type="dxa"/>
          </w:tcPr>
          <w:p>
            <w:pPr>
              <w:spacing w:line="360" w:lineRule="exact"/>
              <w:jc w:val="left"/>
              <w:rPr>
                <w:rFonts w:ascii="方正仿宋_GBK" w:hAnsi="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948" w:type="dxa"/>
            <w:vMerge w:val="continue"/>
          </w:tcPr>
          <w:p>
            <w:pPr>
              <w:spacing w:line="360" w:lineRule="exact"/>
              <w:jc w:val="left"/>
              <w:rPr>
                <w:rFonts w:ascii="方正仿宋_GBK" w:hAnsi="方正仿宋_GBK" w:cs="方正仿宋_GBK"/>
                <w:sz w:val="28"/>
                <w:szCs w:val="28"/>
              </w:rPr>
            </w:pPr>
          </w:p>
        </w:tc>
        <w:tc>
          <w:tcPr>
            <w:tcW w:w="900" w:type="dxa"/>
            <w:vMerge w:val="continue"/>
          </w:tcPr>
          <w:p>
            <w:pPr>
              <w:spacing w:line="360" w:lineRule="exact"/>
              <w:jc w:val="left"/>
              <w:rPr>
                <w:rFonts w:ascii="方正仿宋_GBK" w:hAnsi="方正仿宋_GBK" w:cs="方正仿宋_GBK"/>
                <w:sz w:val="28"/>
                <w:szCs w:val="28"/>
              </w:rPr>
            </w:pPr>
          </w:p>
        </w:tc>
        <w:tc>
          <w:tcPr>
            <w:tcW w:w="812" w:type="dxa"/>
            <w:vMerge w:val="continue"/>
          </w:tcPr>
          <w:p>
            <w:pPr>
              <w:spacing w:line="360" w:lineRule="exact"/>
              <w:jc w:val="left"/>
              <w:rPr>
                <w:rFonts w:ascii="方正仿宋_GBK" w:hAnsi="方正仿宋_GBK" w:cs="方正仿宋_GBK"/>
                <w:sz w:val="28"/>
                <w:szCs w:val="28"/>
              </w:rPr>
            </w:pPr>
          </w:p>
        </w:tc>
        <w:tc>
          <w:tcPr>
            <w:tcW w:w="4961"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查看装备器材性能，如不能做到经常保养维护</w:t>
            </w:r>
          </w:p>
        </w:tc>
        <w:tc>
          <w:tcPr>
            <w:tcW w:w="3544"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满足要求得3分，部分达到要求得2分，不符合0分</w:t>
            </w:r>
          </w:p>
        </w:tc>
        <w:tc>
          <w:tcPr>
            <w:tcW w:w="850" w:type="dxa"/>
          </w:tcPr>
          <w:p>
            <w:pPr>
              <w:spacing w:line="360" w:lineRule="exact"/>
              <w:jc w:val="left"/>
              <w:rPr>
                <w:rFonts w:ascii="方正仿宋_GBK" w:hAnsi="方正仿宋_GBK" w:cs="方正仿宋_GBK"/>
                <w:sz w:val="28"/>
                <w:szCs w:val="28"/>
              </w:rPr>
            </w:pPr>
          </w:p>
        </w:tc>
        <w:tc>
          <w:tcPr>
            <w:tcW w:w="1903" w:type="dxa"/>
          </w:tcPr>
          <w:p>
            <w:pPr>
              <w:spacing w:line="360" w:lineRule="exact"/>
              <w:jc w:val="left"/>
              <w:rPr>
                <w:rFonts w:ascii="方正仿宋_GBK" w:hAnsi="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948" w:type="dxa"/>
            <w:vMerge w:val="continue"/>
          </w:tcPr>
          <w:p>
            <w:pPr>
              <w:spacing w:line="360" w:lineRule="exact"/>
              <w:jc w:val="left"/>
              <w:rPr>
                <w:rFonts w:ascii="方正仿宋_GBK" w:hAnsi="方正仿宋_GBK" w:cs="方正仿宋_GBK"/>
                <w:sz w:val="28"/>
                <w:szCs w:val="28"/>
              </w:rPr>
            </w:pPr>
          </w:p>
        </w:tc>
        <w:tc>
          <w:tcPr>
            <w:tcW w:w="900" w:type="dxa"/>
            <w:vMerge w:val="continue"/>
          </w:tcPr>
          <w:p>
            <w:pPr>
              <w:spacing w:line="360" w:lineRule="exact"/>
              <w:jc w:val="left"/>
              <w:rPr>
                <w:rFonts w:ascii="方正仿宋_GBK" w:hAnsi="方正仿宋_GBK" w:cs="方正仿宋_GBK"/>
                <w:sz w:val="28"/>
                <w:szCs w:val="28"/>
              </w:rPr>
            </w:pPr>
          </w:p>
        </w:tc>
        <w:tc>
          <w:tcPr>
            <w:tcW w:w="812" w:type="dxa"/>
            <w:vMerge w:val="continue"/>
          </w:tcPr>
          <w:p>
            <w:pPr>
              <w:spacing w:line="360" w:lineRule="exact"/>
              <w:jc w:val="left"/>
              <w:rPr>
                <w:rFonts w:ascii="方正仿宋_GBK" w:hAnsi="方正仿宋_GBK" w:cs="方正仿宋_GBK"/>
                <w:sz w:val="28"/>
                <w:szCs w:val="28"/>
              </w:rPr>
            </w:pPr>
          </w:p>
        </w:tc>
        <w:tc>
          <w:tcPr>
            <w:tcW w:w="4961"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查看训练装备器材存放管理，如没有专人管理，没有建立台账，没上架存放等</w:t>
            </w:r>
          </w:p>
        </w:tc>
        <w:tc>
          <w:tcPr>
            <w:tcW w:w="3544"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满足要求得3分，部分达到要求得2分，不符合0分</w:t>
            </w:r>
          </w:p>
        </w:tc>
        <w:tc>
          <w:tcPr>
            <w:tcW w:w="850" w:type="dxa"/>
          </w:tcPr>
          <w:p>
            <w:pPr>
              <w:spacing w:line="360" w:lineRule="exact"/>
              <w:jc w:val="left"/>
              <w:rPr>
                <w:rFonts w:ascii="方正仿宋_GBK" w:hAnsi="方正仿宋_GBK" w:cs="方正仿宋_GBK"/>
                <w:sz w:val="28"/>
                <w:szCs w:val="28"/>
              </w:rPr>
            </w:pPr>
          </w:p>
        </w:tc>
        <w:tc>
          <w:tcPr>
            <w:tcW w:w="1903" w:type="dxa"/>
          </w:tcPr>
          <w:p>
            <w:pPr>
              <w:spacing w:line="360" w:lineRule="exact"/>
              <w:jc w:val="left"/>
              <w:rPr>
                <w:rFonts w:ascii="方正仿宋_GBK" w:hAnsi="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948" w:type="dxa"/>
            <w:vMerge w:val="continue"/>
          </w:tcPr>
          <w:p>
            <w:pPr>
              <w:spacing w:line="360" w:lineRule="exact"/>
              <w:jc w:val="left"/>
              <w:rPr>
                <w:rFonts w:ascii="方正仿宋_GBK" w:hAnsi="方正仿宋_GBK" w:cs="方正仿宋_GBK"/>
                <w:sz w:val="28"/>
                <w:szCs w:val="28"/>
              </w:rPr>
            </w:pPr>
          </w:p>
        </w:tc>
        <w:tc>
          <w:tcPr>
            <w:tcW w:w="900" w:type="dxa"/>
            <w:vMerge w:val="continue"/>
            <w:vAlign w:val="center"/>
          </w:tcPr>
          <w:p>
            <w:pPr>
              <w:spacing w:line="360" w:lineRule="exact"/>
              <w:jc w:val="left"/>
              <w:rPr>
                <w:rFonts w:ascii="方正仿宋_GBK" w:hAnsi="方正仿宋_GBK" w:cs="方正仿宋_GBK"/>
                <w:sz w:val="28"/>
                <w:szCs w:val="28"/>
              </w:rPr>
            </w:pPr>
          </w:p>
        </w:tc>
        <w:tc>
          <w:tcPr>
            <w:tcW w:w="812"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有统一服装</w:t>
            </w:r>
          </w:p>
        </w:tc>
        <w:tc>
          <w:tcPr>
            <w:tcW w:w="4961"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现场查看队员着装，如发现队员着装没有统一，或者单位没有给队员配发统一的服装，查看队员衣装是否整洁。</w:t>
            </w:r>
          </w:p>
        </w:tc>
        <w:tc>
          <w:tcPr>
            <w:tcW w:w="3544"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满足要求得10分，部分达到要求得5分，不符合0分。</w:t>
            </w:r>
          </w:p>
        </w:tc>
        <w:tc>
          <w:tcPr>
            <w:tcW w:w="850" w:type="dxa"/>
          </w:tcPr>
          <w:p>
            <w:pPr>
              <w:spacing w:line="360" w:lineRule="exact"/>
              <w:jc w:val="left"/>
              <w:rPr>
                <w:rFonts w:ascii="方正仿宋_GBK" w:hAnsi="方正仿宋_GBK" w:cs="方正仿宋_GBK"/>
                <w:sz w:val="28"/>
                <w:szCs w:val="28"/>
              </w:rPr>
            </w:pPr>
          </w:p>
        </w:tc>
        <w:tc>
          <w:tcPr>
            <w:tcW w:w="1903" w:type="dxa"/>
          </w:tcPr>
          <w:p>
            <w:pPr>
              <w:spacing w:line="360" w:lineRule="exact"/>
              <w:jc w:val="left"/>
              <w:rPr>
                <w:rFonts w:ascii="方正仿宋_GBK" w:hAnsi="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948" w:type="dxa"/>
            <w:vMerge w:val="continue"/>
          </w:tcPr>
          <w:p>
            <w:pPr>
              <w:spacing w:line="360" w:lineRule="exact"/>
              <w:jc w:val="left"/>
              <w:rPr>
                <w:rFonts w:ascii="方正仿宋_GBK" w:hAnsi="方正仿宋_GBK" w:cs="方正仿宋_GBK"/>
                <w:sz w:val="28"/>
                <w:szCs w:val="28"/>
              </w:rPr>
            </w:pPr>
          </w:p>
        </w:tc>
        <w:tc>
          <w:tcPr>
            <w:tcW w:w="900" w:type="dxa"/>
            <w:vMerge w:val="continue"/>
            <w:vAlign w:val="center"/>
          </w:tcPr>
          <w:p>
            <w:pPr>
              <w:spacing w:line="360" w:lineRule="exact"/>
              <w:jc w:val="left"/>
              <w:rPr>
                <w:rFonts w:ascii="方正仿宋_GBK" w:hAnsi="方正仿宋_GBK" w:cs="方正仿宋_GBK"/>
                <w:sz w:val="28"/>
                <w:szCs w:val="28"/>
              </w:rPr>
            </w:pPr>
          </w:p>
        </w:tc>
        <w:tc>
          <w:tcPr>
            <w:tcW w:w="812" w:type="dxa"/>
            <w:vMerge w:val="restart"/>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有管理制度</w:t>
            </w:r>
          </w:p>
        </w:tc>
        <w:tc>
          <w:tcPr>
            <w:tcW w:w="4961"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现场查看软件资料，看是否有人员、训练、场所、装备等管理制度</w:t>
            </w:r>
          </w:p>
        </w:tc>
        <w:tc>
          <w:tcPr>
            <w:tcW w:w="3544"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满足要求得4分，部分达到要求得2分，不符合0分</w:t>
            </w:r>
          </w:p>
        </w:tc>
        <w:tc>
          <w:tcPr>
            <w:tcW w:w="850" w:type="dxa"/>
          </w:tcPr>
          <w:p>
            <w:pPr>
              <w:spacing w:line="360" w:lineRule="exact"/>
              <w:jc w:val="left"/>
              <w:rPr>
                <w:rFonts w:ascii="方正仿宋_GBK" w:hAnsi="方正仿宋_GBK" w:cs="方正仿宋_GBK"/>
                <w:sz w:val="28"/>
                <w:szCs w:val="28"/>
              </w:rPr>
            </w:pPr>
          </w:p>
        </w:tc>
        <w:tc>
          <w:tcPr>
            <w:tcW w:w="1903" w:type="dxa"/>
          </w:tcPr>
          <w:p>
            <w:pPr>
              <w:spacing w:line="360" w:lineRule="exact"/>
              <w:jc w:val="left"/>
              <w:rPr>
                <w:rFonts w:ascii="方正仿宋_GBK" w:hAnsi="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948" w:type="dxa"/>
            <w:vMerge w:val="continue"/>
          </w:tcPr>
          <w:p>
            <w:pPr>
              <w:spacing w:line="360" w:lineRule="exact"/>
              <w:jc w:val="left"/>
              <w:rPr>
                <w:rFonts w:ascii="方正仿宋_GBK" w:hAnsi="方正仿宋_GBK" w:cs="方正仿宋_GBK"/>
                <w:sz w:val="28"/>
                <w:szCs w:val="28"/>
              </w:rPr>
            </w:pPr>
          </w:p>
        </w:tc>
        <w:tc>
          <w:tcPr>
            <w:tcW w:w="900" w:type="dxa"/>
            <w:vMerge w:val="continue"/>
          </w:tcPr>
          <w:p>
            <w:pPr>
              <w:spacing w:line="360" w:lineRule="exact"/>
              <w:jc w:val="left"/>
              <w:rPr>
                <w:rFonts w:ascii="方正仿宋_GBK" w:hAnsi="方正仿宋_GBK" w:cs="方正仿宋_GBK"/>
                <w:sz w:val="28"/>
                <w:szCs w:val="28"/>
              </w:rPr>
            </w:pPr>
          </w:p>
        </w:tc>
        <w:tc>
          <w:tcPr>
            <w:tcW w:w="812" w:type="dxa"/>
            <w:vMerge w:val="continue"/>
          </w:tcPr>
          <w:p>
            <w:pPr>
              <w:spacing w:line="360" w:lineRule="exact"/>
              <w:jc w:val="left"/>
              <w:rPr>
                <w:rFonts w:ascii="方正仿宋_GBK" w:hAnsi="方正仿宋_GBK" w:cs="方正仿宋_GBK"/>
                <w:sz w:val="28"/>
                <w:szCs w:val="28"/>
              </w:rPr>
            </w:pPr>
          </w:p>
        </w:tc>
        <w:tc>
          <w:tcPr>
            <w:tcW w:w="4961"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现地查看室内是否张贴悬挂有各级各类人员职责板</w:t>
            </w:r>
          </w:p>
        </w:tc>
        <w:tc>
          <w:tcPr>
            <w:tcW w:w="3544"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满足要求得3分，部分达到要求得1分，不符合0分</w:t>
            </w:r>
          </w:p>
        </w:tc>
        <w:tc>
          <w:tcPr>
            <w:tcW w:w="850" w:type="dxa"/>
          </w:tcPr>
          <w:p>
            <w:pPr>
              <w:spacing w:line="360" w:lineRule="exact"/>
              <w:jc w:val="left"/>
              <w:rPr>
                <w:rFonts w:ascii="方正仿宋_GBK" w:hAnsi="方正仿宋_GBK" w:cs="方正仿宋_GBK"/>
                <w:sz w:val="28"/>
                <w:szCs w:val="28"/>
              </w:rPr>
            </w:pPr>
          </w:p>
        </w:tc>
        <w:tc>
          <w:tcPr>
            <w:tcW w:w="1903" w:type="dxa"/>
          </w:tcPr>
          <w:p>
            <w:pPr>
              <w:spacing w:line="360" w:lineRule="exact"/>
              <w:jc w:val="left"/>
              <w:rPr>
                <w:rFonts w:ascii="方正仿宋_GBK" w:hAnsi="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948" w:type="dxa"/>
            <w:vMerge w:val="continue"/>
          </w:tcPr>
          <w:p>
            <w:pPr>
              <w:spacing w:line="360" w:lineRule="exact"/>
              <w:jc w:val="left"/>
              <w:rPr>
                <w:rFonts w:ascii="方正仿宋_GBK" w:hAnsi="方正仿宋_GBK" w:cs="方正仿宋_GBK"/>
                <w:sz w:val="28"/>
                <w:szCs w:val="28"/>
              </w:rPr>
            </w:pPr>
          </w:p>
        </w:tc>
        <w:tc>
          <w:tcPr>
            <w:tcW w:w="900" w:type="dxa"/>
            <w:vMerge w:val="continue"/>
          </w:tcPr>
          <w:p>
            <w:pPr>
              <w:spacing w:line="360" w:lineRule="exact"/>
              <w:jc w:val="left"/>
              <w:rPr>
                <w:rFonts w:ascii="方正仿宋_GBK" w:hAnsi="方正仿宋_GBK" w:cs="方正仿宋_GBK"/>
                <w:sz w:val="28"/>
                <w:szCs w:val="28"/>
              </w:rPr>
            </w:pPr>
          </w:p>
        </w:tc>
        <w:tc>
          <w:tcPr>
            <w:tcW w:w="812" w:type="dxa"/>
            <w:vMerge w:val="continue"/>
          </w:tcPr>
          <w:p>
            <w:pPr>
              <w:spacing w:line="360" w:lineRule="exact"/>
              <w:jc w:val="left"/>
              <w:rPr>
                <w:rFonts w:ascii="方正仿宋_GBK" w:hAnsi="方正仿宋_GBK" w:cs="方正仿宋_GBK"/>
                <w:sz w:val="28"/>
                <w:szCs w:val="28"/>
              </w:rPr>
            </w:pPr>
          </w:p>
        </w:tc>
        <w:tc>
          <w:tcPr>
            <w:tcW w:w="4961"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查看日常检查登记记录，看是否有人员日常训练、上班考勤</w:t>
            </w:r>
          </w:p>
        </w:tc>
        <w:tc>
          <w:tcPr>
            <w:tcW w:w="3544"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满足要求得3分，部分达到要求得1分，不符合0分</w:t>
            </w:r>
          </w:p>
        </w:tc>
        <w:tc>
          <w:tcPr>
            <w:tcW w:w="850" w:type="dxa"/>
          </w:tcPr>
          <w:p>
            <w:pPr>
              <w:spacing w:line="360" w:lineRule="exact"/>
              <w:jc w:val="left"/>
              <w:rPr>
                <w:rFonts w:ascii="方正仿宋_GBK" w:hAnsi="方正仿宋_GBK" w:cs="方正仿宋_GBK"/>
                <w:sz w:val="28"/>
                <w:szCs w:val="28"/>
              </w:rPr>
            </w:pPr>
          </w:p>
        </w:tc>
        <w:tc>
          <w:tcPr>
            <w:tcW w:w="1903" w:type="dxa"/>
          </w:tcPr>
          <w:p>
            <w:pPr>
              <w:spacing w:line="360" w:lineRule="exact"/>
              <w:jc w:val="left"/>
              <w:rPr>
                <w:rFonts w:ascii="方正仿宋_GBK" w:hAnsi="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948" w:type="dxa"/>
            <w:vMerge w:val="continue"/>
          </w:tcPr>
          <w:p>
            <w:pPr>
              <w:spacing w:line="360" w:lineRule="exact"/>
              <w:jc w:val="left"/>
              <w:rPr>
                <w:rFonts w:ascii="方正仿宋_GBK" w:hAnsi="方正仿宋_GBK" w:cs="方正仿宋_GBK"/>
                <w:sz w:val="28"/>
                <w:szCs w:val="28"/>
              </w:rPr>
            </w:pPr>
          </w:p>
        </w:tc>
        <w:tc>
          <w:tcPr>
            <w:tcW w:w="900" w:type="dxa"/>
            <w:vMerge w:val="continue"/>
            <w:vAlign w:val="center"/>
          </w:tcPr>
          <w:p>
            <w:pPr>
              <w:spacing w:line="360" w:lineRule="exact"/>
              <w:jc w:val="left"/>
              <w:rPr>
                <w:rFonts w:ascii="方正仿宋_GBK" w:hAnsi="方正仿宋_GBK" w:cs="方正仿宋_GBK"/>
                <w:sz w:val="28"/>
                <w:szCs w:val="28"/>
              </w:rPr>
            </w:pPr>
          </w:p>
        </w:tc>
        <w:tc>
          <w:tcPr>
            <w:tcW w:w="812" w:type="dxa"/>
            <w:vMerge w:val="restart"/>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有训练计划</w:t>
            </w:r>
          </w:p>
        </w:tc>
        <w:tc>
          <w:tcPr>
            <w:tcW w:w="4961"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查看是否有年度训练计划</w:t>
            </w:r>
          </w:p>
        </w:tc>
        <w:tc>
          <w:tcPr>
            <w:tcW w:w="3544"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满足要求得2.5分，部分达到要求得1分，不符合0分</w:t>
            </w:r>
          </w:p>
        </w:tc>
        <w:tc>
          <w:tcPr>
            <w:tcW w:w="850" w:type="dxa"/>
          </w:tcPr>
          <w:p>
            <w:pPr>
              <w:spacing w:line="360" w:lineRule="exact"/>
              <w:jc w:val="left"/>
              <w:rPr>
                <w:rFonts w:ascii="方正仿宋_GBK" w:hAnsi="方正仿宋_GBK" w:cs="方正仿宋_GBK"/>
                <w:sz w:val="28"/>
                <w:szCs w:val="28"/>
              </w:rPr>
            </w:pPr>
          </w:p>
        </w:tc>
        <w:tc>
          <w:tcPr>
            <w:tcW w:w="1903" w:type="dxa"/>
          </w:tcPr>
          <w:p>
            <w:pPr>
              <w:spacing w:line="360" w:lineRule="exact"/>
              <w:jc w:val="left"/>
              <w:rPr>
                <w:rFonts w:ascii="方正仿宋_GBK" w:hAnsi="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948" w:type="dxa"/>
            <w:vMerge w:val="continue"/>
          </w:tcPr>
          <w:p>
            <w:pPr>
              <w:spacing w:line="360" w:lineRule="exact"/>
              <w:jc w:val="left"/>
              <w:rPr>
                <w:rFonts w:ascii="方正仿宋_GBK" w:hAnsi="方正仿宋_GBK" w:cs="方正仿宋_GBK"/>
                <w:sz w:val="28"/>
                <w:szCs w:val="28"/>
              </w:rPr>
            </w:pPr>
          </w:p>
        </w:tc>
        <w:tc>
          <w:tcPr>
            <w:tcW w:w="900" w:type="dxa"/>
            <w:vMerge w:val="continue"/>
          </w:tcPr>
          <w:p>
            <w:pPr>
              <w:spacing w:line="360" w:lineRule="exact"/>
              <w:jc w:val="left"/>
              <w:rPr>
                <w:rFonts w:ascii="方正仿宋_GBK" w:hAnsi="方正仿宋_GBK" w:cs="方正仿宋_GBK"/>
                <w:sz w:val="28"/>
                <w:szCs w:val="28"/>
              </w:rPr>
            </w:pPr>
          </w:p>
        </w:tc>
        <w:tc>
          <w:tcPr>
            <w:tcW w:w="812" w:type="dxa"/>
            <w:vMerge w:val="continue"/>
          </w:tcPr>
          <w:p>
            <w:pPr>
              <w:spacing w:line="360" w:lineRule="exact"/>
              <w:jc w:val="left"/>
              <w:rPr>
                <w:rFonts w:ascii="方正仿宋_GBK" w:hAnsi="方正仿宋_GBK" w:cs="方正仿宋_GBK"/>
                <w:sz w:val="28"/>
                <w:szCs w:val="28"/>
              </w:rPr>
            </w:pPr>
          </w:p>
        </w:tc>
        <w:tc>
          <w:tcPr>
            <w:tcW w:w="4961"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查看是否有月训练计划，</w:t>
            </w:r>
          </w:p>
        </w:tc>
        <w:tc>
          <w:tcPr>
            <w:tcW w:w="3544"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满足要求得2.5分，部分达到要求得1分，不符合0分</w:t>
            </w:r>
          </w:p>
        </w:tc>
        <w:tc>
          <w:tcPr>
            <w:tcW w:w="850" w:type="dxa"/>
          </w:tcPr>
          <w:p>
            <w:pPr>
              <w:spacing w:line="360" w:lineRule="exact"/>
              <w:jc w:val="left"/>
              <w:rPr>
                <w:rFonts w:ascii="方正仿宋_GBK" w:hAnsi="方正仿宋_GBK" w:cs="方正仿宋_GBK"/>
                <w:sz w:val="28"/>
                <w:szCs w:val="28"/>
              </w:rPr>
            </w:pPr>
          </w:p>
        </w:tc>
        <w:tc>
          <w:tcPr>
            <w:tcW w:w="1903" w:type="dxa"/>
          </w:tcPr>
          <w:p>
            <w:pPr>
              <w:spacing w:line="360" w:lineRule="exact"/>
              <w:jc w:val="left"/>
              <w:rPr>
                <w:rFonts w:ascii="方正仿宋_GBK" w:hAnsi="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948" w:type="dxa"/>
            <w:vMerge w:val="continue"/>
          </w:tcPr>
          <w:p>
            <w:pPr>
              <w:spacing w:line="360" w:lineRule="exact"/>
              <w:jc w:val="left"/>
              <w:rPr>
                <w:rFonts w:ascii="方正仿宋_GBK" w:hAnsi="方正仿宋_GBK" w:cs="方正仿宋_GBK"/>
                <w:sz w:val="28"/>
                <w:szCs w:val="28"/>
              </w:rPr>
            </w:pPr>
          </w:p>
        </w:tc>
        <w:tc>
          <w:tcPr>
            <w:tcW w:w="900" w:type="dxa"/>
            <w:vMerge w:val="continue"/>
          </w:tcPr>
          <w:p>
            <w:pPr>
              <w:spacing w:line="360" w:lineRule="exact"/>
              <w:jc w:val="left"/>
              <w:rPr>
                <w:rFonts w:ascii="方正仿宋_GBK" w:hAnsi="方正仿宋_GBK" w:cs="方正仿宋_GBK"/>
                <w:sz w:val="28"/>
                <w:szCs w:val="28"/>
              </w:rPr>
            </w:pPr>
          </w:p>
        </w:tc>
        <w:tc>
          <w:tcPr>
            <w:tcW w:w="812" w:type="dxa"/>
            <w:vMerge w:val="continue"/>
          </w:tcPr>
          <w:p>
            <w:pPr>
              <w:spacing w:line="360" w:lineRule="exact"/>
              <w:jc w:val="left"/>
              <w:rPr>
                <w:rFonts w:ascii="方正仿宋_GBK" w:hAnsi="方正仿宋_GBK" w:cs="方正仿宋_GBK"/>
                <w:sz w:val="28"/>
                <w:szCs w:val="28"/>
              </w:rPr>
            </w:pPr>
          </w:p>
        </w:tc>
        <w:tc>
          <w:tcPr>
            <w:tcW w:w="4961"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查看是否有周训练计划</w:t>
            </w:r>
          </w:p>
        </w:tc>
        <w:tc>
          <w:tcPr>
            <w:tcW w:w="3544"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满足要求得2.5分，部分达到要求得1分，不符合0分</w:t>
            </w:r>
          </w:p>
        </w:tc>
        <w:tc>
          <w:tcPr>
            <w:tcW w:w="850" w:type="dxa"/>
          </w:tcPr>
          <w:p>
            <w:pPr>
              <w:spacing w:line="360" w:lineRule="exact"/>
              <w:jc w:val="left"/>
              <w:rPr>
                <w:rFonts w:ascii="方正仿宋_GBK" w:hAnsi="方正仿宋_GBK" w:cs="方正仿宋_GBK"/>
                <w:sz w:val="28"/>
                <w:szCs w:val="28"/>
              </w:rPr>
            </w:pPr>
          </w:p>
        </w:tc>
        <w:tc>
          <w:tcPr>
            <w:tcW w:w="1903" w:type="dxa"/>
          </w:tcPr>
          <w:p>
            <w:pPr>
              <w:spacing w:line="360" w:lineRule="exact"/>
              <w:jc w:val="left"/>
              <w:rPr>
                <w:rFonts w:ascii="方正仿宋_GBK" w:hAnsi="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948" w:type="dxa"/>
            <w:vMerge w:val="continue"/>
          </w:tcPr>
          <w:p>
            <w:pPr>
              <w:spacing w:line="360" w:lineRule="exact"/>
              <w:jc w:val="left"/>
              <w:rPr>
                <w:rFonts w:ascii="方正仿宋_GBK" w:hAnsi="方正仿宋_GBK" w:cs="方正仿宋_GBK"/>
                <w:sz w:val="28"/>
                <w:szCs w:val="28"/>
              </w:rPr>
            </w:pPr>
          </w:p>
        </w:tc>
        <w:tc>
          <w:tcPr>
            <w:tcW w:w="900" w:type="dxa"/>
            <w:vMerge w:val="continue"/>
          </w:tcPr>
          <w:p>
            <w:pPr>
              <w:spacing w:line="360" w:lineRule="exact"/>
              <w:jc w:val="left"/>
              <w:rPr>
                <w:rFonts w:ascii="方正仿宋_GBK" w:hAnsi="方正仿宋_GBK" w:cs="方正仿宋_GBK"/>
                <w:sz w:val="28"/>
                <w:szCs w:val="28"/>
              </w:rPr>
            </w:pPr>
          </w:p>
        </w:tc>
        <w:tc>
          <w:tcPr>
            <w:tcW w:w="812" w:type="dxa"/>
            <w:vMerge w:val="continue"/>
          </w:tcPr>
          <w:p>
            <w:pPr>
              <w:spacing w:line="360" w:lineRule="exact"/>
              <w:jc w:val="left"/>
              <w:rPr>
                <w:rFonts w:ascii="方正仿宋_GBK" w:hAnsi="方正仿宋_GBK" w:cs="方正仿宋_GBK"/>
                <w:sz w:val="28"/>
                <w:szCs w:val="28"/>
              </w:rPr>
            </w:pPr>
          </w:p>
        </w:tc>
        <w:tc>
          <w:tcPr>
            <w:tcW w:w="4961"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查看是否按照训练计划组织训练</w:t>
            </w:r>
          </w:p>
        </w:tc>
        <w:tc>
          <w:tcPr>
            <w:tcW w:w="3544"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满足要求得2.5分，部分达到要求得1分，不符合0分</w:t>
            </w:r>
          </w:p>
        </w:tc>
        <w:tc>
          <w:tcPr>
            <w:tcW w:w="850" w:type="dxa"/>
          </w:tcPr>
          <w:p>
            <w:pPr>
              <w:spacing w:line="360" w:lineRule="exact"/>
              <w:jc w:val="left"/>
              <w:rPr>
                <w:rFonts w:ascii="方正仿宋_GBK" w:hAnsi="方正仿宋_GBK" w:cs="方正仿宋_GBK"/>
                <w:sz w:val="28"/>
                <w:szCs w:val="28"/>
              </w:rPr>
            </w:pPr>
          </w:p>
        </w:tc>
        <w:tc>
          <w:tcPr>
            <w:tcW w:w="1903" w:type="dxa"/>
          </w:tcPr>
          <w:p>
            <w:pPr>
              <w:spacing w:line="360" w:lineRule="exact"/>
              <w:jc w:val="left"/>
              <w:rPr>
                <w:rFonts w:ascii="方正仿宋_GBK" w:hAnsi="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948" w:type="dxa"/>
            <w:vMerge w:val="continue"/>
          </w:tcPr>
          <w:p>
            <w:pPr>
              <w:spacing w:line="360" w:lineRule="exact"/>
              <w:jc w:val="left"/>
              <w:rPr>
                <w:rFonts w:ascii="方正仿宋_GBK" w:hAnsi="方正仿宋_GBK" w:cs="方正仿宋_GBK"/>
                <w:sz w:val="28"/>
                <w:szCs w:val="28"/>
              </w:rPr>
            </w:pPr>
          </w:p>
        </w:tc>
        <w:tc>
          <w:tcPr>
            <w:tcW w:w="900" w:type="dxa"/>
            <w:vMerge w:val="continue"/>
            <w:vAlign w:val="center"/>
          </w:tcPr>
          <w:p>
            <w:pPr>
              <w:spacing w:line="360" w:lineRule="exact"/>
              <w:jc w:val="left"/>
              <w:rPr>
                <w:rFonts w:ascii="方正仿宋_GBK" w:hAnsi="方正仿宋_GBK" w:cs="方正仿宋_GBK"/>
                <w:sz w:val="28"/>
                <w:szCs w:val="28"/>
              </w:rPr>
            </w:pPr>
          </w:p>
        </w:tc>
        <w:tc>
          <w:tcPr>
            <w:tcW w:w="812" w:type="dxa"/>
            <w:vMerge w:val="restart"/>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有招录标准</w:t>
            </w:r>
          </w:p>
        </w:tc>
        <w:tc>
          <w:tcPr>
            <w:tcW w:w="4961"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查看队伍建设方案、人员招录方案等，看是否有审批报告批复等</w:t>
            </w:r>
          </w:p>
        </w:tc>
        <w:tc>
          <w:tcPr>
            <w:tcW w:w="3544"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满足要求得5分，部分达到要求得3分，不符合0分</w:t>
            </w:r>
          </w:p>
        </w:tc>
        <w:tc>
          <w:tcPr>
            <w:tcW w:w="850" w:type="dxa"/>
          </w:tcPr>
          <w:p>
            <w:pPr>
              <w:spacing w:line="360" w:lineRule="exact"/>
              <w:jc w:val="left"/>
              <w:rPr>
                <w:rFonts w:ascii="方正仿宋_GBK" w:hAnsi="方正仿宋_GBK" w:cs="方正仿宋_GBK"/>
                <w:sz w:val="28"/>
                <w:szCs w:val="28"/>
              </w:rPr>
            </w:pPr>
          </w:p>
        </w:tc>
        <w:tc>
          <w:tcPr>
            <w:tcW w:w="1903" w:type="dxa"/>
          </w:tcPr>
          <w:p>
            <w:pPr>
              <w:spacing w:line="360" w:lineRule="exact"/>
              <w:jc w:val="left"/>
              <w:rPr>
                <w:rFonts w:ascii="方正仿宋_GBK" w:hAnsi="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948" w:type="dxa"/>
            <w:vMerge w:val="continue"/>
          </w:tcPr>
          <w:p>
            <w:pPr>
              <w:spacing w:line="360" w:lineRule="exact"/>
              <w:jc w:val="left"/>
              <w:rPr>
                <w:rFonts w:ascii="方正仿宋_GBK" w:hAnsi="方正仿宋_GBK" w:cs="方正仿宋_GBK"/>
                <w:sz w:val="28"/>
                <w:szCs w:val="28"/>
              </w:rPr>
            </w:pPr>
          </w:p>
        </w:tc>
        <w:tc>
          <w:tcPr>
            <w:tcW w:w="900" w:type="dxa"/>
            <w:vMerge w:val="continue"/>
          </w:tcPr>
          <w:p>
            <w:pPr>
              <w:spacing w:line="360" w:lineRule="exact"/>
              <w:jc w:val="left"/>
              <w:rPr>
                <w:rFonts w:ascii="方正仿宋_GBK" w:hAnsi="方正仿宋_GBK" w:cs="方正仿宋_GBK"/>
                <w:sz w:val="28"/>
                <w:szCs w:val="28"/>
              </w:rPr>
            </w:pPr>
          </w:p>
        </w:tc>
        <w:tc>
          <w:tcPr>
            <w:tcW w:w="812" w:type="dxa"/>
            <w:vMerge w:val="continue"/>
          </w:tcPr>
          <w:p>
            <w:pPr>
              <w:spacing w:line="360" w:lineRule="exact"/>
              <w:jc w:val="left"/>
              <w:rPr>
                <w:rFonts w:ascii="方正仿宋_GBK" w:hAnsi="方正仿宋_GBK" w:cs="方正仿宋_GBK"/>
                <w:sz w:val="28"/>
                <w:szCs w:val="28"/>
              </w:rPr>
            </w:pPr>
          </w:p>
        </w:tc>
        <w:tc>
          <w:tcPr>
            <w:tcW w:w="4961"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查看招录工作是否符合相关人事规定，</w:t>
            </w:r>
          </w:p>
        </w:tc>
        <w:tc>
          <w:tcPr>
            <w:tcW w:w="3544"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满足要求得5分，部分达到要求得3分，不符合0分</w:t>
            </w:r>
          </w:p>
        </w:tc>
        <w:tc>
          <w:tcPr>
            <w:tcW w:w="850" w:type="dxa"/>
          </w:tcPr>
          <w:p>
            <w:pPr>
              <w:spacing w:line="360" w:lineRule="exact"/>
              <w:jc w:val="left"/>
              <w:rPr>
                <w:rFonts w:ascii="方正仿宋_GBK" w:hAnsi="方正仿宋_GBK" w:cs="方正仿宋_GBK"/>
                <w:sz w:val="28"/>
                <w:szCs w:val="28"/>
              </w:rPr>
            </w:pPr>
          </w:p>
        </w:tc>
        <w:tc>
          <w:tcPr>
            <w:tcW w:w="1903" w:type="dxa"/>
          </w:tcPr>
          <w:p>
            <w:pPr>
              <w:spacing w:line="360" w:lineRule="exact"/>
              <w:jc w:val="left"/>
              <w:rPr>
                <w:rFonts w:ascii="方正仿宋_GBK" w:hAnsi="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948" w:type="dxa"/>
            <w:vMerge w:val="continue"/>
          </w:tcPr>
          <w:p>
            <w:pPr>
              <w:spacing w:line="360" w:lineRule="exact"/>
              <w:jc w:val="left"/>
              <w:rPr>
                <w:rFonts w:ascii="方正仿宋_GBK" w:hAnsi="方正仿宋_GBK" w:cs="方正仿宋_GBK"/>
                <w:sz w:val="28"/>
                <w:szCs w:val="28"/>
              </w:rPr>
            </w:pPr>
          </w:p>
        </w:tc>
        <w:tc>
          <w:tcPr>
            <w:tcW w:w="900" w:type="dxa"/>
            <w:vMerge w:val="continue"/>
            <w:vAlign w:val="center"/>
          </w:tcPr>
          <w:p>
            <w:pPr>
              <w:spacing w:line="360" w:lineRule="exact"/>
              <w:jc w:val="left"/>
              <w:rPr>
                <w:rFonts w:ascii="方正仿宋_GBK" w:hAnsi="方正仿宋_GBK" w:cs="方正仿宋_GBK"/>
                <w:sz w:val="28"/>
                <w:szCs w:val="28"/>
              </w:rPr>
            </w:pPr>
          </w:p>
        </w:tc>
        <w:tc>
          <w:tcPr>
            <w:tcW w:w="812"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有意外保险</w:t>
            </w:r>
          </w:p>
        </w:tc>
        <w:tc>
          <w:tcPr>
            <w:tcW w:w="4961"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所有队员都购买有人身意外伤害保险</w:t>
            </w:r>
          </w:p>
        </w:tc>
        <w:tc>
          <w:tcPr>
            <w:tcW w:w="3544"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满足要求得10分，部分达到要求得5分，不符合0分</w:t>
            </w:r>
          </w:p>
        </w:tc>
        <w:tc>
          <w:tcPr>
            <w:tcW w:w="850" w:type="dxa"/>
          </w:tcPr>
          <w:p>
            <w:pPr>
              <w:spacing w:line="360" w:lineRule="exact"/>
              <w:jc w:val="left"/>
              <w:rPr>
                <w:rFonts w:ascii="方正仿宋_GBK" w:hAnsi="方正仿宋_GBK" w:cs="方正仿宋_GBK"/>
                <w:sz w:val="28"/>
                <w:szCs w:val="28"/>
              </w:rPr>
            </w:pPr>
          </w:p>
        </w:tc>
        <w:tc>
          <w:tcPr>
            <w:tcW w:w="1903" w:type="dxa"/>
          </w:tcPr>
          <w:p>
            <w:pPr>
              <w:spacing w:line="360" w:lineRule="exact"/>
              <w:jc w:val="left"/>
              <w:rPr>
                <w:rFonts w:ascii="方正仿宋_GBK" w:hAnsi="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48" w:type="dxa"/>
            <w:vMerge w:val="restart"/>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2</w:t>
            </w:r>
          </w:p>
        </w:tc>
        <w:tc>
          <w:tcPr>
            <w:tcW w:w="900" w:type="dxa"/>
            <w:vMerge w:val="restart"/>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技战水平（满分：50分）</w:t>
            </w:r>
          </w:p>
        </w:tc>
        <w:tc>
          <w:tcPr>
            <w:tcW w:w="812"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现场指挥部开设</w:t>
            </w:r>
          </w:p>
        </w:tc>
        <w:tc>
          <w:tcPr>
            <w:tcW w:w="4961"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检查内容：按培训要求组织现场指挥部开设训练展示，查看队伍训练效果及已配备的指挥部装备使用情况；1.指挥帐篷搭设；2指挥部内部布置；3.供电；4.会议系统连接与市应急局指挥大厅视频连线（会议号：60470189）</w:t>
            </w:r>
          </w:p>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要求：参加现场指挥部开设队员15人，15分钟内完成指挥帐篷搭设并与指挥大厅成功连接</w:t>
            </w:r>
          </w:p>
        </w:tc>
        <w:tc>
          <w:tcPr>
            <w:tcW w:w="3544"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能够按照要求完成得20分，部分满足考核要求得12分，无法完成指挥部开设科目的不得分。</w:t>
            </w:r>
          </w:p>
        </w:tc>
        <w:tc>
          <w:tcPr>
            <w:tcW w:w="850" w:type="dxa"/>
          </w:tcPr>
          <w:p>
            <w:pPr>
              <w:spacing w:line="360" w:lineRule="exact"/>
              <w:jc w:val="left"/>
              <w:rPr>
                <w:rFonts w:ascii="方正仿宋_GBK" w:hAnsi="方正仿宋_GBK" w:cs="方正仿宋_GBK"/>
                <w:sz w:val="28"/>
                <w:szCs w:val="28"/>
              </w:rPr>
            </w:pPr>
          </w:p>
        </w:tc>
        <w:tc>
          <w:tcPr>
            <w:tcW w:w="1903" w:type="dxa"/>
          </w:tcPr>
          <w:p>
            <w:pPr>
              <w:spacing w:line="360" w:lineRule="exact"/>
              <w:jc w:val="left"/>
              <w:rPr>
                <w:rFonts w:ascii="方正仿宋_GBK" w:hAnsi="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948" w:type="dxa"/>
            <w:vMerge w:val="continue"/>
            <w:vAlign w:val="center"/>
          </w:tcPr>
          <w:p>
            <w:pPr>
              <w:spacing w:line="360" w:lineRule="exact"/>
              <w:jc w:val="left"/>
              <w:rPr>
                <w:rFonts w:ascii="方正仿宋_GBK" w:hAnsi="方正仿宋_GBK" w:cs="方正仿宋_GBK"/>
                <w:sz w:val="28"/>
                <w:szCs w:val="28"/>
              </w:rPr>
            </w:pPr>
          </w:p>
        </w:tc>
        <w:tc>
          <w:tcPr>
            <w:tcW w:w="900" w:type="dxa"/>
            <w:vMerge w:val="continue"/>
            <w:vAlign w:val="center"/>
          </w:tcPr>
          <w:p>
            <w:pPr>
              <w:spacing w:line="360" w:lineRule="exact"/>
              <w:jc w:val="left"/>
              <w:rPr>
                <w:rFonts w:ascii="方正仿宋_GBK" w:hAnsi="方正仿宋_GBK" w:cs="方正仿宋_GBK"/>
                <w:sz w:val="28"/>
                <w:szCs w:val="28"/>
              </w:rPr>
            </w:pPr>
          </w:p>
        </w:tc>
        <w:tc>
          <w:tcPr>
            <w:tcW w:w="812"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应急拉动</w:t>
            </w:r>
          </w:p>
        </w:tc>
        <w:tc>
          <w:tcPr>
            <w:tcW w:w="4961"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在队伍驻地现场或其它指定地点组织人员集结，查看队伍快速集结应急出动情况</w:t>
            </w:r>
          </w:p>
        </w:tc>
        <w:tc>
          <w:tcPr>
            <w:tcW w:w="3544"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能够按照要求完成得10分；部分满足考核要求得6分.无法完成的不得分。</w:t>
            </w:r>
          </w:p>
        </w:tc>
        <w:tc>
          <w:tcPr>
            <w:tcW w:w="850" w:type="dxa"/>
          </w:tcPr>
          <w:p>
            <w:pPr>
              <w:spacing w:line="360" w:lineRule="exact"/>
              <w:jc w:val="left"/>
              <w:rPr>
                <w:rFonts w:ascii="方正仿宋_GBK" w:hAnsi="方正仿宋_GBK" w:cs="方正仿宋_GBK"/>
                <w:sz w:val="28"/>
                <w:szCs w:val="28"/>
              </w:rPr>
            </w:pPr>
          </w:p>
        </w:tc>
        <w:tc>
          <w:tcPr>
            <w:tcW w:w="1903" w:type="dxa"/>
          </w:tcPr>
          <w:p>
            <w:pPr>
              <w:spacing w:line="360" w:lineRule="exact"/>
              <w:jc w:val="left"/>
              <w:rPr>
                <w:rFonts w:ascii="方正仿宋_GBK" w:hAnsi="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948" w:type="dxa"/>
            <w:vMerge w:val="continue"/>
            <w:vAlign w:val="center"/>
          </w:tcPr>
          <w:p>
            <w:pPr>
              <w:spacing w:line="360" w:lineRule="exact"/>
              <w:jc w:val="left"/>
              <w:rPr>
                <w:rFonts w:ascii="方正仿宋_GBK" w:hAnsi="方正仿宋_GBK" w:cs="方正仿宋_GBK"/>
                <w:sz w:val="28"/>
                <w:szCs w:val="28"/>
              </w:rPr>
            </w:pPr>
          </w:p>
        </w:tc>
        <w:tc>
          <w:tcPr>
            <w:tcW w:w="900" w:type="dxa"/>
            <w:vMerge w:val="continue"/>
            <w:vAlign w:val="center"/>
          </w:tcPr>
          <w:p>
            <w:pPr>
              <w:spacing w:line="360" w:lineRule="exact"/>
              <w:jc w:val="left"/>
              <w:rPr>
                <w:rFonts w:ascii="方正仿宋_GBK" w:hAnsi="方正仿宋_GBK" w:cs="方正仿宋_GBK"/>
                <w:sz w:val="28"/>
                <w:szCs w:val="28"/>
              </w:rPr>
            </w:pPr>
          </w:p>
        </w:tc>
        <w:tc>
          <w:tcPr>
            <w:tcW w:w="812"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防汛抗旱基础技能</w:t>
            </w:r>
          </w:p>
        </w:tc>
        <w:tc>
          <w:tcPr>
            <w:tcW w:w="4961"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检查内容：装舟、冲锋舟驾驶、水上飞翼操作</w:t>
            </w:r>
          </w:p>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要求：能够正确安装冲锋舟发动机、并能启动及正常行驶、熟练操作水上飞翼</w:t>
            </w:r>
          </w:p>
        </w:tc>
        <w:tc>
          <w:tcPr>
            <w:tcW w:w="3544"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能够按照要求完成得10分；部分满足考核要求得6分.无法完成的不得分。</w:t>
            </w:r>
          </w:p>
        </w:tc>
        <w:tc>
          <w:tcPr>
            <w:tcW w:w="850" w:type="dxa"/>
          </w:tcPr>
          <w:p>
            <w:pPr>
              <w:spacing w:line="360" w:lineRule="exact"/>
              <w:jc w:val="left"/>
              <w:rPr>
                <w:rFonts w:ascii="方正仿宋_GBK" w:hAnsi="方正仿宋_GBK" w:cs="方正仿宋_GBK"/>
                <w:sz w:val="28"/>
                <w:szCs w:val="28"/>
              </w:rPr>
            </w:pPr>
          </w:p>
        </w:tc>
        <w:tc>
          <w:tcPr>
            <w:tcW w:w="1903" w:type="dxa"/>
          </w:tcPr>
          <w:p>
            <w:pPr>
              <w:spacing w:line="360" w:lineRule="exact"/>
              <w:jc w:val="left"/>
              <w:rPr>
                <w:rFonts w:ascii="方正仿宋_GBK" w:hAnsi="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2" w:hRule="atLeast"/>
        </w:trPr>
        <w:tc>
          <w:tcPr>
            <w:tcW w:w="948" w:type="dxa"/>
            <w:vMerge w:val="continue"/>
            <w:vAlign w:val="center"/>
          </w:tcPr>
          <w:p>
            <w:pPr>
              <w:spacing w:line="360" w:lineRule="exact"/>
              <w:jc w:val="left"/>
              <w:rPr>
                <w:rFonts w:ascii="方正仿宋_GBK" w:hAnsi="方正仿宋_GBK" w:cs="方正仿宋_GBK"/>
                <w:sz w:val="28"/>
                <w:szCs w:val="28"/>
              </w:rPr>
            </w:pPr>
          </w:p>
        </w:tc>
        <w:tc>
          <w:tcPr>
            <w:tcW w:w="900" w:type="dxa"/>
            <w:vMerge w:val="continue"/>
            <w:vAlign w:val="center"/>
          </w:tcPr>
          <w:p>
            <w:pPr>
              <w:spacing w:line="360" w:lineRule="exact"/>
              <w:jc w:val="left"/>
              <w:rPr>
                <w:rFonts w:ascii="方正仿宋_GBK" w:hAnsi="方正仿宋_GBK" w:cs="方正仿宋_GBK"/>
                <w:sz w:val="28"/>
                <w:szCs w:val="28"/>
              </w:rPr>
            </w:pPr>
          </w:p>
        </w:tc>
        <w:tc>
          <w:tcPr>
            <w:tcW w:w="812"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森林防火基础技能</w:t>
            </w:r>
          </w:p>
        </w:tc>
        <w:tc>
          <w:tcPr>
            <w:tcW w:w="4961"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检查内容：便携式油锯的操作，移动水泵、水力接力训练，风力灭火机的操作</w:t>
            </w:r>
          </w:p>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要求：能够正确启动油锯，能够完成水泵水带接力射水训练，能够熟练操作风力灭火机</w:t>
            </w:r>
          </w:p>
        </w:tc>
        <w:tc>
          <w:tcPr>
            <w:tcW w:w="3544"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能够按照要求完成得10分；部分满足考核要求得6分.无法完成的不得分。</w:t>
            </w:r>
          </w:p>
        </w:tc>
        <w:tc>
          <w:tcPr>
            <w:tcW w:w="850" w:type="dxa"/>
          </w:tcPr>
          <w:p>
            <w:pPr>
              <w:spacing w:line="360" w:lineRule="exact"/>
              <w:jc w:val="left"/>
              <w:rPr>
                <w:rFonts w:ascii="方正仿宋_GBK" w:hAnsi="方正仿宋_GBK" w:cs="方正仿宋_GBK"/>
                <w:sz w:val="28"/>
                <w:szCs w:val="28"/>
              </w:rPr>
            </w:pPr>
          </w:p>
        </w:tc>
        <w:tc>
          <w:tcPr>
            <w:tcW w:w="1903" w:type="dxa"/>
          </w:tcPr>
          <w:p>
            <w:pPr>
              <w:spacing w:line="360" w:lineRule="exact"/>
              <w:jc w:val="left"/>
              <w:rPr>
                <w:rFonts w:ascii="方正仿宋_GBK" w:hAnsi="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948" w:type="dxa"/>
            <w:vMerge w:val="restart"/>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3</w:t>
            </w:r>
          </w:p>
        </w:tc>
        <w:tc>
          <w:tcPr>
            <w:tcW w:w="900" w:type="dxa"/>
            <w:vMerge w:val="restart"/>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队伍日常训练（满分：40分）</w:t>
            </w:r>
          </w:p>
          <w:p>
            <w:pPr>
              <w:pBdr>
                <w:top w:val="single" w:color="auto" w:sz="6" w:space="1"/>
                <w:left w:val="single" w:color="auto" w:sz="6" w:space="1"/>
                <w:bottom w:val="single" w:color="auto" w:sz="6" w:space="1"/>
                <w:right w:val="single" w:color="auto" w:sz="6" w:space="1"/>
              </w:pBd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满分</w:t>
            </w:r>
          </w:p>
        </w:tc>
        <w:tc>
          <w:tcPr>
            <w:tcW w:w="812"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训练记录及落实</w:t>
            </w:r>
          </w:p>
        </w:tc>
        <w:tc>
          <w:tcPr>
            <w:tcW w:w="4961"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区县综合救援队伍开展训练记录，月度训练计划及周训练计划落实情况</w:t>
            </w:r>
          </w:p>
        </w:tc>
        <w:tc>
          <w:tcPr>
            <w:tcW w:w="3544"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有训练记录，并完全落实的20分；部分达到要求的得12分，未达到要求的不得分</w:t>
            </w:r>
          </w:p>
        </w:tc>
        <w:tc>
          <w:tcPr>
            <w:tcW w:w="850" w:type="dxa"/>
          </w:tcPr>
          <w:p>
            <w:pPr>
              <w:spacing w:line="360" w:lineRule="exact"/>
              <w:jc w:val="left"/>
              <w:rPr>
                <w:rFonts w:ascii="方正仿宋_GBK" w:hAnsi="方正仿宋_GBK" w:cs="方正仿宋_GBK"/>
                <w:sz w:val="28"/>
                <w:szCs w:val="28"/>
              </w:rPr>
            </w:pPr>
          </w:p>
        </w:tc>
        <w:tc>
          <w:tcPr>
            <w:tcW w:w="1903" w:type="dxa"/>
          </w:tcPr>
          <w:p>
            <w:pPr>
              <w:spacing w:line="360" w:lineRule="exact"/>
              <w:jc w:val="left"/>
              <w:rPr>
                <w:rFonts w:ascii="方正仿宋_GBK" w:hAnsi="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948" w:type="dxa"/>
            <w:vMerge w:val="continue"/>
            <w:vAlign w:val="center"/>
          </w:tcPr>
          <w:p>
            <w:pPr>
              <w:spacing w:line="360" w:lineRule="exact"/>
              <w:jc w:val="left"/>
              <w:rPr>
                <w:rFonts w:ascii="方正仿宋_GBK" w:hAnsi="方正仿宋_GBK" w:cs="方正仿宋_GBK"/>
                <w:sz w:val="28"/>
                <w:szCs w:val="28"/>
              </w:rPr>
            </w:pPr>
          </w:p>
        </w:tc>
        <w:tc>
          <w:tcPr>
            <w:tcW w:w="900" w:type="dxa"/>
            <w:vMerge w:val="continue"/>
            <w:vAlign w:val="center"/>
          </w:tcPr>
          <w:p>
            <w:pPr>
              <w:spacing w:line="360" w:lineRule="exact"/>
              <w:jc w:val="left"/>
              <w:rPr>
                <w:rFonts w:ascii="方正仿宋_GBK" w:hAnsi="方正仿宋_GBK" w:cs="方正仿宋_GBK"/>
                <w:sz w:val="28"/>
                <w:szCs w:val="28"/>
              </w:rPr>
            </w:pPr>
          </w:p>
        </w:tc>
        <w:tc>
          <w:tcPr>
            <w:tcW w:w="812"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专项救援行动演练</w:t>
            </w:r>
          </w:p>
        </w:tc>
        <w:tc>
          <w:tcPr>
            <w:tcW w:w="4961"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2021年至少参加1次本区县安全生产和自然灾害综合救援演练活动</w:t>
            </w:r>
          </w:p>
        </w:tc>
        <w:tc>
          <w:tcPr>
            <w:tcW w:w="3544"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参加过本区县安全生产和自然灾害综合救援演练活动得10分，未参加过不得分</w:t>
            </w:r>
          </w:p>
        </w:tc>
        <w:tc>
          <w:tcPr>
            <w:tcW w:w="850" w:type="dxa"/>
          </w:tcPr>
          <w:p>
            <w:pPr>
              <w:spacing w:line="360" w:lineRule="exact"/>
              <w:jc w:val="left"/>
              <w:rPr>
                <w:rFonts w:ascii="方正仿宋_GBK" w:hAnsi="方正仿宋_GBK" w:cs="方正仿宋_GBK"/>
                <w:sz w:val="28"/>
                <w:szCs w:val="28"/>
              </w:rPr>
            </w:pPr>
          </w:p>
        </w:tc>
        <w:tc>
          <w:tcPr>
            <w:tcW w:w="1903" w:type="dxa"/>
          </w:tcPr>
          <w:p>
            <w:pPr>
              <w:spacing w:line="360" w:lineRule="exact"/>
              <w:jc w:val="left"/>
              <w:rPr>
                <w:rFonts w:ascii="方正仿宋_GBK" w:hAnsi="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948" w:type="dxa"/>
            <w:vMerge w:val="continue"/>
            <w:vAlign w:val="center"/>
          </w:tcPr>
          <w:p>
            <w:pPr>
              <w:spacing w:line="360" w:lineRule="exact"/>
              <w:jc w:val="left"/>
              <w:rPr>
                <w:rFonts w:ascii="方正仿宋_GBK" w:hAnsi="方正仿宋_GBK" w:cs="方正仿宋_GBK"/>
                <w:sz w:val="28"/>
                <w:szCs w:val="28"/>
              </w:rPr>
            </w:pPr>
          </w:p>
        </w:tc>
        <w:tc>
          <w:tcPr>
            <w:tcW w:w="900" w:type="dxa"/>
            <w:vMerge w:val="continue"/>
            <w:vAlign w:val="center"/>
          </w:tcPr>
          <w:p>
            <w:pPr>
              <w:spacing w:line="360" w:lineRule="exact"/>
              <w:jc w:val="left"/>
              <w:rPr>
                <w:rFonts w:ascii="方正仿宋_GBK" w:hAnsi="方正仿宋_GBK" w:cs="方正仿宋_GBK"/>
                <w:sz w:val="28"/>
                <w:szCs w:val="28"/>
              </w:rPr>
            </w:pPr>
          </w:p>
        </w:tc>
        <w:tc>
          <w:tcPr>
            <w:tcW w:w="812"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培训指导记录</w:t>
            </w:r>
          </w:p>
        </w:tc>
        <w:tc>
          <w:tcPr>
            <w:tcW w:w="4961"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对乡镇综合应急救援队、基层应急救援站开展培训指导记录</w:t>
            </w:r>
          </w:p>
        </w:tc>
        <w:tc>
          <w:tcPr>
            <w:tcW w:w="3544"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有训练记录，并完全落实的20分；部分达到要求的得12分；未达到要求的不得分</w:t>
            </w:r>
          </w:p>
        </w:tc>
        <w:tc>
          <w:tcPr>
            <w:tcW w:w="850" w:type="dxa"/>
          </w:tcPr>
          <w:p>
            <w:pPr>
              <w:spacing w:line="360" w:lineRule="exact"/>
              <w:jc w:val="left"/>
              <w:rPr>
                <w:rFonts w:ascii="方正仿宋_GBK" w:hAnsi="方正仿宋_GBK" w:cs="方正仿宋_GBK"/>
                <w:sz w:val="28"/>
                <w:szCs w:val="28"/>
              </w:rPr>
            </w:pPr>
          </w:p>
        </w:tc>
        <w:tc>
          <w:tcPr>
            <w:tcW w:w="1903" w:type="dxa"/>
          </w:tcPr>
          <w:p>
            <w:pPr>
              <w:spacing w:line="360" w:lineRule="exact"/>
              <w:jc w:val="left"/>
              <w:rPr>
                <w:rFonts w:ascii="方正仿宋_GBK" w:hAnsi="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atLeast"/>
        </w:trPr>
        <w:tc>
          <w:tcPr>
            <w:tcW w:w="948"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4</w:t>
            </w:r>
          </w:p>
        </w:tc>
        <w:tc>
          <w:tcPr>
            <w:tcW w:w="1712" w:type="dxa"/>
            <w:gridSpan w:val="2"/>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参与抢险情况</w:t>
            </w:r>
          </w:p>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（满分：10分）</w:t>
            </w:r>
          </w:p>
        </w:tc>
        <w:tc>
          <w:tcPr>
            <w:tcW w:w="4961"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提供参与抢险救援情况相关资料</w:t>
            </w:r>
          </w:p>
        </w:tc>
        <w:tc>
          <w:tcPr>
            <w:tcW w:w="3544" w:type="dxa"/>
            <w:vAlign w:val="center"/>
          </w:tcPr>
          <w:p>
            <w:pPr>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参与过次抢险救援得10分，未参与过得0分</w:t>
            </w:r>
          </w:p>
        </w:tc>
        <w:tc>
          <w:tcPr>
            <w:tcW w:w="850" w:type="dxa"/>
          </w:tcPr>
          <w:p>
            <w:pPr>
              <w:spacing w:line="360" w:lineRule="exact"/>
              <w:jc w:val="left"/>
              <w:rPr>
                <w:rFonts w:ascii="方正仿宋_GBK" w:hAnsi="方正仿宋_GBK" w:cs="方正仿宋_GBK"/>
                <w:sz w:val="28"/>
                <w:szCs w:val="28"/>
              </w:rPr>
            </w:pPr>
          </w:p>
        </w:tc>
        <w:tc>
          <w:tcPr>
            <w:tcW w:w="1903" w:type="dxa"/>
          </w:tcPr>
          <w:p>
            <w:pPr>
              <w:spacing w:line="360" w:lineRule="exact"/>
              <w:jc w:val="left"/>
              <w:rPr>
                <w:rFonts w:ascii="方正仿宋_GBK" w:hAnsi="方正仿宋_GBK" w:cs="方正仿宋_GBK"/>
                <w:sz w:val="28"/>
                <w:szCs w:val="28"/>
              </w:rPr>
            </w:pPr>
          </w:p>
        </w:tc>
      </w:tr>
    </w:tbl>
    <w:p>
      <w:pPr>
        <w:adjustRightInd w:val="0"/>
        <w:snapToGrid w:val="0"/>
        <w:spacing w:line="600" w:lineRule="exact"/>
        <w:ind w:firstLine="640" w:firstLineChars="200"/>
        <w:jc w:val="left"/>
        <w:rPr>
          <w:rFonts w:ascii="方正仿宋_GBK" w:hAnsi="宋体" w:cs="宋体"/>
          <w:color w:val="000000"/>
          <w:kern w:val="0"/>
          <w:szCs w:val="32"/>
        </w:rPr>
        <w:sectPr>
          <w:pgSz w:w="16838" w:h="11906" w:orient="landscape"/>
          <w:pgMar w:top="1800" w:right="1440" w:bottom="1800" w:left="1440" w:header="851" w:footer="992" w:gutter="0"/>
          <w:cols w:space="425" w:num="1"/>
          <w:docGrid w:type="lines" w:linePitch="312" w:charSpace="0"/>
        </w:sectPr>
      </w:pPr>
    </w:p>
    <w:p>
      <w:pPr>
        <w:spacing w:line="360" w:lineRule="exact"/>
        <w:jc w:val="left"/>
      </w:pPr>
    </w:p>
    <w:p/>
    <w:p/>
    <w:p/>
    <w:p/>
    <w:p/>
    <w:p/>
    <w:p/>
    <w:p/>
    <w:p/>
    <w:p/>
    <w:p/>
    <w:p/>
    <w:p/>
    <w:p/>
    <w:p>
      <w:pPr>
        <w:pStyle w:val="3"/>
      </w:pPr>
    </w:p>
    <w:p/>
    <w:p/>
    <w:p/>
    <w:p>
      <w:r>
        <w:rPr>
          <w:rFonts w:hint="eastAsia"/>
        </w:rPr>
        <w:tab/>
      </w:r>
    </w:p>
    <w:p/>
    <w:p>
      <w:pPr>
        <w:pBdr>
          <w:top w:val="single" w:color="auto" w:sz="6" w:space="1"/>
          <w:bottom w:val="single" w:color="auto" w:sz="6" w:space="1"/>
        </w:pBdr>
      </w:pPr>
      <w:r>
        <w:drawing>
          <wp:anchor distT="0" distB="0" distL="114300" distR="114300" simplePos="0" relativeHeight="251658240" behindDoc="0" locked="0" layoutInCell="1" allowOverlap="1">
            <wp:simplePos x="0" y="0"/>
            <wp:positionH relativeFrom="column">
              <wp:posOffset>3587750</wp:posOffset>
            </wp:positionH>
            <wp:positionV relativeFrom="paragraph">
              <wp:posOffset>462915</wp:posOffset>
            </wp:positionV>
            <wp:extent cx="1790700" cy="5334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790700" cy="533400"/>
                    </a:xfrm>
                    <a:prstGeom prst="rect">
                      <a:avLst/>
                    </a:prstGeom>
                    <a:noFill/>
                    <a:ln w="9525">
                      <a:noFill/>
                    </a:ln>
                  </pic:spPr>
                </pic:pic>
              </a:graphicData>
            </a:graphic>
          </wp:anchor>
        </w:drawing>
      </w:r>
      <w:r>
        <w:rPr>
          <w:rFonts w:hint="eastAsia" w:ascii="方正仿宋_GBK" w:hAnsi="方正仿宋_GBK" w:cs="方正仿宋_GBK"/>
          <w:color w:val="000000"/>
          <w:sz w:val="28"/>
          <w:szCs w:val="28"/>
        </w:rPr>
        <w:t>重庆市应急管理局办公室 2021年9月26日印发</w:t>
      </w:r>
    </w:p>
    <w:sectPr>
      <w:pgSz w:w="11906" w:h="16838"/>
      <w:pgMar w:top="2098" w:right="1474" w:bottom="1984" w:left="1587" w:header="851" w:footer="1474"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80" w:firstLine="280" w:firstLineChars="100"/>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3</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180" w:firstLine="280" w:firstLineChars="100"/>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498E"/>
    <w:multiLevelType w:val="multilevel"/>
    <w:tmpl w:val="041C498E"/>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59FC"/>
    <w:rsid w:val="000741DA"/>
    <w:rsid w:val="000B5947"/>
    <w:rsid w:val="001F107D"/>
    <w:rsid w:val="002E0DC6"/>
    <w:rsid w:val="00363815"/>
    <w:rsid w:val="003C41D9"/>
    <w:rsid w:val="00610EF5"/>
    <w:rsid w:val="00673F99"/>
    <w:rsid w:val="006837DA"/>
    <w:rsid w:val="006E1F5D"/>
    <w:rsid w:val="00752F44"/>
    <w:rsid w:val="007601E3"/>
    <w:rsid w:val="007D14EF"/>
    <w:rsid w:val="00AC4CAF"/>
    <w:rsid w:val="00AD59FC"/>
    <w:rsid w:val="00B54D4C"/>
    <w:rsid w:val="00B66B7F"/>
    <w:rsid w:val="00BA390A"/>
    <w:rsid w:val="00BF051E"/>
    <w:rsid w:val="00CA0489"/>
    <w:rsid w:val="00D66E3E"/>
    <w:rsid w:val="00DC7930"/>
    <w:rsid w:val="00DE5103"/>
    <w:rsid w:val="00F41E7C"/>
    <w:rsid w:val="00F62449"/>
    <w:rsid w:val="00F7600F"/>
    <w:rsid w:val="01031464"/>
    <w:rsid w:val="030327AB"/>
    <w:rsid w:val="144220B5"/>
    <w:rsid w:val="16D51F76"/>
    <w:rsid w:val="21FD2CBB"/>
    <w:rsid w:val="47037A01"/>
    <w:rsid w:val="6CE7547E"/>
    <w:rsid w:val="788F44FD"/>
    <w:rsid w:val="7A3531B8"/>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0" w:semiHidden="0"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next w:val="3"/>
    <w:link w:val="11"/>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3">
    <w:name w:val="Body Text"/>
    <w:basedOn w:val="1"/>
    <w:next w:val="1"/>
    <w:qFormat/>
    <w:uiPriority w:val="0"/>
    <w:rPr>
      <w:sz w:val="29"/>
      <w:szCs w:val="29"/>
    </w:rPr>
  </w:style>
  <w:style w:type="paragraph" w:styleId="4">
    <w:name w:val="Date"/>
    <w:basedOn w:val="1"/>
    <w:next w:val="1"/>
    <w:link w:val="15"/>
    <w:unhideWhenUsed/>
    <w:qFormat/>
    <w:uiPriority w:val="99"/>
    <w:pPr>
      <w:ind w:left="100" w:leftChars="2500"/>
    </w:pPr>
  </w:style>
  <w:style w:type="paragraph" w:styleId="5">
    <w:name w:val="footer"/>
    <w:basedOn w:val="1"/>
    <w:next w:val="6"/>
    <w:link w:val="14"/>
    <w:unhideWhenUsed/>
    <w:qFormat/>
    <w:uiPriority w:val="99"/>
    <w:pPr>
      <w:tabs>
        <w:tab w:val="center" w:pos="4153"/>
        <w:tab w:val="right" w:pos="8306"/>
      </w:tabs>
      <w:snapToGrid w:val="0"/>
      <w:jc w:val="left"/>
    </w:pPr>
    <w:rPr>
      <w:sz w:val="18"/>
      <w:szCs w:val="18"/>
    </w:rPr>
  </w:style>
  <w:style w:type="paragraph" w:customStyle="1" w:styleId="6">
    <w:name w:val="索引 51"/>
    <w:basedOn w:val="1"/>
    <w:next w:val="1"/>
    <w:qFormat/>
    <w:uiPriority w:val="0"/>
    <w:pPr>
      <w:ind w:left="1680"/>
    </w:p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1">
    <w:name w:val="信息标题 Char"/>
    <w:basedOn w:val="8"/>
    <w:link w:val="2"/>
    <w:semiHidden/>
    <w:uiPriority w:val="99"/>
    <w:rPr>
      <w:rFonts w:asciiTheme="majorHAnsi" w:hAnsiTheme="majorHAnsi" w:eastAsiaTheme="majorEastAsia" w:cstheme="majorBidi"/>
      <w:sz w:val="24"/>
      <w:szCs w:val="24"/>
      <w:shd w:val="pct20" w:color="auto" w:fill="auto"/>
    </w:rPr>
  </w:style>
  <w:style w:type="paragraph" w:customStyle="1" w:styleId="12">
    <w:name w:val="List Paragraph"/>
    <w:basedOn w:val="1"/>
    <w:qFormat/>
    <w:uiPriority w:val="34"/>
    <w:pPr>
      <w:ind w:firstLine="420" w:firstLineChars="200"/>
    </w:pPr>
  </w:style>
  <w:style w:type="character" w:customStyle="1" w:styleId="13">
    <w:name w:val="页眉 Char"/>
    <w:basedOn w:val="8"/>
    <w:link w:val="7"/>
    <w:semiHidden/>
    <w:uiPriority w:val="99"/>
    <w:rPr>
      <w:rFonts w:ascii="Calibri" w:hAnsi="Calibri" w:eastAsia="宋体" w:cs="Times New Roman"/>
      <w:sz w:val="18"/>
      <w:szCs w:val="18"/>
    </w:rPr>
  </w:style>
  <w:style w:type="character" w:customStyle="1" w:styleId="14">
    <w:name w:val="页脚 Char"/>
    <w:basedOn w:val="8"/>
    <w:link w:val="5"/>
    <w:semiHidden/>
    <w:uiPriority w:val="99"/>
    <w:rPr>
      <w:rFonts w:ascii="Calibri" w:hAnsi="Calibri" w:eastAsia="宋体" w:cs="Times New Roman"/>
      <w:sz w:val="18"/>
      <w:szCs w:val="18"/>
    </w:rPr>
  </w:style>
  <w:style w:type="character" w:customStyle="1" w:styleId="15">
    <w:name w:val="日期 Char"/>
    <w:basedOn w:val="8"/>
    <w:link w:val="4"/>
    <w:semiHidden/>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562</Words>
  <Characters>3205</Characters>
  <Lines>26</Lines>
  <Paragraphs>7</Paragraphs>
  <TotalTime>0</TotalTime>
  <ScaleCrop>false</ScaleCrop>
  <LinksUpToDate>false</LinksUpToDate>
  <CharactersWithSpaces>3760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2021-09-26T07:26:00Z</dcterms:created>
  <dc:creator>蒋泽扬</dc:creator>
  <cp:lastModifiedBy>CQAJ</cp:lastModifiedBy>
  <cp:lastPrinted>2021-09-26T07:44:00Z</cp:lastPrinted>
  <dcterms:modified xsi:type="dcterms:W3CDTF">2023-04-06T11:10:05Z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