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textAlignment w:val="auto"/>
        <w:rPr>
          <w:rFonts w:hint="default" w:ascii="Times New Roman" w:hAnsi="Times New Roman" w:cs="Times New Roman"/>
          <w:b w:val="0"/>
          <w:bCs w:val="0"/>
          <w:color w:val="000000"/>
        </w:rPr>
      </w:pPr>
      <w:bookmarkStart w:id="0" w:name="_Hlk37239649"/>
      <w:bookmarkEnd w:id="0"/>
    </w:p>
    <w:p>
      <w:pPr>
        <w:keepNext w:val="0"/>
        <w:keepLines w:val="0"/>
        <w:pageBreakBefore w:val="0"/>
        <w:widowControl w:val="0"/>
        <w:kinsoku/>
        <w:wordWrap/>
        <w:overflowPunct/>
        <w:autoSpaceDE/>
        <w:autoSpaceDN/>
        <w:bidi w:val="0"/>
        <w:textAlignment w:val="auto"/>
        <w:rPr>
          <w:rFonts w:hint="default" w:ascii="Times New Roman" w:hAnsi="Times New Roman" w:cs="Times New Roman"/>
          <w:b w:val="0"/>
          <w:bCs w:val="0"/>
          <w:color w:val="000000"/>
        </w:rPr>
      </w:pPr>
    </w:p>
    <w:p>
      <w:pPr>
        <w:keepNext w:val="0"/>
        <w:keepLines w:val="0"/>
        <w:pageBreakBefore w:val="0"/>
        <w:widowControl w:val="0"/>
        <w:kinsoku/>
        <w:wordWrap/>
        <w:overflowPunct/>
        <w:autoSpaceDE/>
        <w:autoSpaceDN/>
        <w:bidi w:val="0"/>
        <w:textAlignment w:val="auto"/>
        <w:rPr>
          <w:rFonts w:hint="default" w:ascii="Times New Roman" w:hAnsi="Times New Roman" w:cs="Times New Roman"/>
          <w:b w:val="0"/>
          <w:bCs w:val="0"/>
          <w:color w:val="000000"/>
        </w:rPr>
      </w:pPr>
      <w:r>
        <w:rPr>
          <w:rFonts w:hint="default" w:ascii="Times New Roman" w:hAnsi="Times New Roman" w:cs="Times New Roman"/>
          <w:b w:val="0"/>
          <w:bCs w:val="0"/>
        </w:rPr>
        <w:pict>
          <v:shape id="_x0000_s1029" o:spid="_x0000_s1029" o:spt="136" type="#_x0000_t136" style="position:absolute;left:0pt;margin-left:91.15pt;margin-top:85.45pt;height:53.85pt;width:410.15pt;mso-position-horizontal-relative:page;mso-position-vertical-relative:margin;z-index:251663360;mso-width-relative:page;mso-height-relative:page;" fillcolor="#FF0000" filled="t" stroked="f" coordsize="21600,21600" adj="10800">
            <v:path/>
            <v:fill on="t" color2="#FFFFFF" focussize="0,0"/>
            <v:stroke on="f"/>
            <v:imagedata o:title=""/>
            <o:lock v:ext="edit" aspectratio="f"/>
            <v:textpath on="t" fitshape="t" fitpath="t" trim="t" xscale="f" string="重庆市森林草原防灭火指挥部办公室文件" style="font-family:方正小标宋_GBK;font-size:36pt;font-weight:bold;v-text-align:center;"/>
          </v:shape>
        </w:pict>
      </w:r>
    </w:p>
    <w:p>
      <w:pPr>
        <w:keepNext w:val="0"/>
        <w:keepLines w:val="0"/>
        <w:pageBreakBefore w:val="0"/>
        <w:widowControl w:val="0"/>
        <w:kinsoku/>
        <w:wordWrap/>
        <w:overflowPunct/>
        <w:autoSpaceDE/>
        <w:autoSpaceDN/>
        <w:bidi w:val="0"/>
        <w:textAlignment w:val="auto"/>
        <w:rPr>
          <w:rFonts w:hint="default" w:ascii="Times New Roman" w:hAnsi="Times New Roman" w:cs="Times New Roman"/>
          <w:b w:val="0"/>
          <w:bCs w:val="0"/>
          <w:color w:val="000000"/>
        </w:rPr>
      </w:pPr>
    </w:p>
    <w:p>
      <w:pPr>
        <w:keepNext w:val="0"/>
        <w:keepLines w:val="0"/>
        <w:pageBreakBefore w:val="0"/>
        <w:widowControl w:val="0"/>
        <w:kinsoku/>
        <w:wordWrap/>
        <w:overflowPunct/>
        <w:autoSpaceDE/>
        <w:autoSpaceDN/>
        <w:bidi w:val="0"/>
        <w:textAlignment w:val="auto"/>
        <w:rPr>
          <w:rFonts w:hint="default" w:ascii="Times New Roman" w:hAnsi="Times New Roman" w:cs="Times New Roman"/>
          <w:b w:val="0"/>
          <w:bCs w:val="0"/>
          <w:color w:val="000000"/>
        </w:rPr>
      </w:pPr>
    </w:p>
    <w:p>
      <w:pPr>
        <w:keepNext w:val="0"/>
        <w:keepLines w:val="0"/>
        <w:pageBreakBefore w:val="0"/>
        <w:widowControl w:val="0"/>
        <w:kinsoku/>
        <w:wordWrap/>
        <w:overflowPunct/>
        <w:autoSpaceDE/>
        <w:autoSpaceDN/>
        <w:bidi w:val="0"/>
        <w:textAlignment w:val="auto"/>
        <w:rPr>
          <w:rFonts w:hint="default" w:ascii="Times New Roman" w:hAnsi="Times New Roman" w:cs="Times New Roman"/>
          <w:b w:val="0"/>
          <w:bCs w:val="0"/>
          <w:color w:val="000000"/>
        </w:rPr>
      </w:pPr>
    </w:p>
    <w:p>
      <w:pPr>
        <w:keepNext w:val="0"/>
        <w:keepLines w:val="0"/>
        <w:pageBreakBefore w:val="0"/>
        <w:widowControl w:val="0"/>
        <w:kinsoku/>
        <w:wordWrap/>
        <w:overflowPunct/>
        <w:autoSpaceDE/>
        <w:autoSpaceDN/>
        <w:bidi w:val="0"/>
        <w:textAlignment w:val="auto"/>
        <w:rPr>
          <w:rFonts w:hint="default" w:ascii="Times New Roman" w:hAnsi="Times New Roman" w:cs="Times New Roman"/>
          <w:b w:val="0"/>
          <w:bCs w:val="0"/>
          <w:color w:val="000000"/>
        </w:rPr>
      </w:pPr>
    </w:p>
    <w:p>
      <w:pPr>
        <w:keepNext w:val="0"/>
        <w:keepLines w:val="0"/>
        <w:pageBreakBefore w:val="0"/>
        <w:widowControl w:val="0"/>
        <w:pBdr>
          <w:top w:val="none" w:color="auto" w:sz="0" w:space="1"/>
          <w:left w:val="none" w:color="auto" w:sz="0" w:space="4"/>
          <w:bottom w:val="single" w:color="FF0000" w:sz="18" w:space="1"/>
          <w:right w:val="none" w:color="auto" w:sz="0" w:space="4"/>
        </w:pBdr>
        <w:kinsoku/>
        <w:wordWrap/>
        <w:overflowPunct/>
        <w:autoSpaceDE/>
        <w:autoSpaceDN/>
        <w:bidi w:val="0"/>
        <w:ind w:right="316" w:rightChars="100"/>
        <w:jc w:val="center"/>
        <w:textAlignment w:val="auto"/>
        <w:rPr>
          <w:rFonts w:hint="default" w:ascii="Times New Roman" w:hAnsi="Times New Roman" w:eastAsia="方正仿宋_GBK" w:cs="Times New Roman"/>
          <w:b w:val="0"/>
          <w:bCs w:val="0"/>
          <w:color w:val="000000"/>
          <w:lang w:eastAsia="zh-CN"/>
        </w:rPr>
      </w:pPr>
      <w:r>
        <w:rPr>
          <w:rFonts w:hint="default" w:ascii="Times New Roman" w:hAnsi="Times New Roman" w:eastAsia="方正仿宋_GBK" w:cs="Times New Roman"/>
          <w:b w:val="0"/>
          <w:bCs w:val="0"/>
          <w:sz w:val="32"/>
          <w:szCs w:val="20"/>
        </w:rPr>
        <w:t>渝森防办〔</w:t>
      </w:r>
      <w:r>
        <w:rPr>
          <w:rFonts w:hint="default" w:ascii="Times New Roman" w:hAnsi="Times New Roman" w:eastAsia="方正仿宋_GBK" w:cs="Times New Roman"/>
          <w:b w:val="0"/>
          <w:bCs w:val="0"/>
          <w:sz w:val="32"/>
          <w:szCs w:val="20"/>
          <w:lang w:val="en-US" w:eastAsia="zh-CN"/>
        </w:rPr>
        <w:t>202</w:t>
      </w:r>
      <w:r>
        <w:rPr>
          <w:rFonts w:hint="eastAsia" w:ascii="Times New Roman" w:hAnsi="Times New Roman" w:cs="Times New Roman"/>
          <w:b w:val="0"/>
          <w:bCs w:val="0"/>
          <w:sz w:val="32"/>
          <w:szCs w:val="20"/>
          <w:lang w:val="en-US" w:eastAsia="zh-CN"/>
        </w:rPr>
        <w:t>1</w:t>
      </w:r>
      <w:r>
        <w:rPr>
          <w:rFonts w:hint="default" w:ascii="Times New Roman" w:hAnsi="Times New Roman" w:eastAsia="方正仿宋_GBK" w:cs="Times New Roman"/>
          <w:b w:val="0"/>
          <w:bCs w:val="0"/>
          <w:sz w:val="32"/>
          <w:szCs w:val="20"/>
        </w:rPr>
        <w:t>〕</w:t>
      </w:r>
      <w:r>
        <w:rPr>
          <w:rFonts w:hint="eastAsia" w:cs="Times New Roman"/>
          <w:b w:val="0"/>
          <w:bCs w:val="0"/>
          <w:sz w:val="32"/>
          <w:szCs w:val="20"/>
          <w:lang w:val="en-US" w:eastAsia="zh-CN"/>
        </w:rPr>
        <w:t>21</w:t>
      </w:r>
      <w:r>
        <w:rPr>
          <w:rFonts w:hint="default" w:ascii="Times New Roman" w:hAnsi="Times New Roman" w:cs="Times New Roman"/>
          <w:b w:val="0"/>
          <w:bCs w:val="0"/>
          <w:sz w:val="32"/>
          <w:szCs w:val="20"/>
          <w:lang w:val="en-US" w:eastAsia="zh-CN"/>
        </w:rPr>
        <w:t>号</w:t>
      </w:r>
    </w:p>
    <w:p>
      <w:pPr>
        <w:pStyle w:val="2"/>
        <w:rPr>
          <w:rFonts w:hint="default"/>
          <w:lang w:eastAsia="zh-CN"/>
        </w:rPr>
      </w:pPr>
    </w:p>
    <w:p>
      <w:pPr>
        <w:spacing w:line="578" w:lineRule="exact"/>
        <w:jc w:val="center"/>
        <w:rPr>
          <w:rFonts w:hint="default" w:ascii="Times New Roman" w:hAnsi="Times New Roman" w:eastAsia="方正小标宋_GBK" w:cs="Times New Roman"/>
          <w:b w:val="0"/>
          <w:bCs w:val="0"/>
          <w:spacing w:val="-6"/>
          <w:sz w:val="44"/>
          <w:szCs w:val="44"/>
          <w:lang w:val="en-US" w:eastAsia="zh-CN"/>
        </w:rPr>
      </w:pPr>
      <w:r>
        <w:rPr>
          <w:rFonts w:hint="default" w:ascii="Times New Roman" w:hAnsi="Times New Roman" w:eastAsia="方正小标宋_GBK" w:cs="Times New Roman"/>
          <w:b w:val="0"/>
          <w:bCs w:val="0"/>
          <w:spacing w:val="-6"/>
          <w:sz w:val="44"/>
          <w:szCs w:val="44"/>
          <w:lang w:val="en-US" w:eastAsia="zh-CN"/>
        </w:rPr>
        <w:t>重庆市森林草原防灭火指挥部办公室</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关于切实做好国庆节期间森林草原</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小标宋_GBK" w:cs="Times New Roman"/>
          <w:b w:val="0"/>
          <w:bCs w:val="0"/>
          <w:spacing w:val="-6"/>
          <w:sz w:val="44"/>
          <w:szCs w:val="44"/>
          <w:lang w:val="en-US" w:eastAsia="zh-CN"/>
        </w:rPr>
      </w:pPr>
      <w:r>
        <w:rPr>
          <w:rFonts w:hint="eastAsia" w:ascii="方正小标宋_GBK" w:hAnsi="方正小标宋_GBK" w:eastAsia="方正小标宋_GBK" w:cs="方正小标宋_GBK"/>
          <w:sz w:val="44"/>
          <w:szCs w:val="44"/>
          <w:lang w:val="en-US" w:eastAsia="zh-CN"/>
        </w:rPr>
        <w:t>防灭火工作的紧急通知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lang w:val="en-US" w:eastAsia="zh-CN"/>
        </w:rPr>
      </w:pPr>
    </w:p>
    <w:p>
      <w:pPr>
        <w:keepNext w:val="0"/>
        <w:keepLines w:val="0"/>
        <w:pageBreakBefore w:val="0"/>
        <w:kinsoku/>
        <w:wordWrap/>
        <w:overflowPunct/>
        <w:topLinePunct w:val="0"/>
        <w:autoSpaceDE/>
        <w:autoSpaceDN/>
        <w:bidi w:val="0"/>
        <w:adjustRightInd/>
        <w:spacing w:line="600" w:lineRule="exact"/>
        <w:ind w:left="0" w:leftChars="0" w:right="0" w:rightChars="0"/>
        <w:textAlignment w:val="auto"/>
        <w:outlineLvl w:val="9"/>
        <w:rPr>
          <w:rFonts w:hint="eastAsia" w:eastAsia="方正仿宋_GBK"/>
          <w:sz w:val="32"/>
          <w:szCs w:val="20"/>
          <w:lang w:val="en-US" w:eastAsia="zh-CN"/>
        </w:rPr>
      </w:pPr>
      <w:r>
        <w:rPr>
          <w:rFonts w:hint="default" w:ascii="Times New Roman" w:hAnsi="Times New Roman" w:eastAsia="方正仿宋_GBK" w:cs="Times New Roman"/>
          <w:sz w:val="32"/>
          <w:szCs w:val="32"/>
        </w:rPr>
        <w:t>各</w:t>
      </w:r>
      <w:r>
        <w:rPr>
          <w:rFonts w:hint="default" w:eastAsia="方正仿宋_GBK"/>
          <w:sz w:val="32"/>
          <w:szCs w:val="20"/>
          <w:lang w:val="en-US" w:eastAsia="zh-CN"/>
        </w:rPr>
        <w:t>区县（自治县</w:t>
      </w:r>
      <w:r>
        <w:rPr>
          <w:rFonts w:hint="eastAsia" w:eastAsia="方正仿宋_GBK"/>
          <w:sz w:val="32"/>
          <w:szCs w:val="20"/>
          <w:lang w:val="en-US" w:eastAsia="zh-CN"/>
        </w:rPr>
        <w:t>、经开区、高新区</w:t>
      </w:r>
      <w:r>
        <w:rPr>
          <w:rFonts w:hint="default" w:eastAsia="方正仿宋_GBK"/>
          <w:sz w:val="32"/>
          <w:szCs w:val="20"/>
          <w:lang w:val="en-US" w:eastAsia="zh-CN"/>
        </w:rPr>
        <w:t>）森林</w:t>
      </w:r>
      <w:r>
        <w:rPr>
          <w:rFonts w:hint="eastAsia" w:eastAsia="方正仿宋_GBK"/>
          <w:sz w:val="32"/>
          <w:szCs w:val="20"/>
          <w:lang w:val="en-US" w:eastAsia="zh-CN"/>
        </w:rPr>
        <w:t>草原</w:t>
      </w:r>
      <w:r>
        <w:rPr>
          <w:rFonts w:hint="default" w:eastAsia="方正仿宋_GBK"/>
          <w:sz w:val="32"/>
          <w:szCs w:val="20"/>
          <w:lang w:val="en-US" w:eastAsia="zh-CN"/>
        </w:rPr>
        <w:t>防</w:t>
      </w:r>
      <w:r>
        <w:rPr>
          <w:rFonts w:hint="eastAsia" w:eastAsia="方正仿宋_GBK"/>
          <w:sz w:val="32"/>
          <w:szCs w:val="20"/>
          <w:lang w:val="en-US" w:eastAsia="zh-CN"/>
        </w:rPr>
        <w:t>灭</w:t>
      </w:r>
      <w:r>
        <w:rPr>
          <w:rFonts w:hint="default" w:eastAsia="方正仿宋_GBK"/>
          <w:sz w:val="32"/>
          <w:szCs w:val="20"/>
          <w:lang w:val="en-US" w:eastAsia="zh-CN"/>
        </w:rPr>
        <w:t>火指挥部</w:t>
      </w:r>
      <w:r>
        <w:rPr>
          <w:rFonts w:hint="eastAsia" w:eastAsia="方正仿宋_GBK"/>
          <w:sz w:val="32"/>
          <w:szCs w:val="20"/>
          <w:lang w:val="en-US" w:eastAsia="zh-CN"/>
        </w:rPr>
        <w:t>办公室：</w:t>
      </w:r>
    </w:p>
    <w:p>
      <w:pPr>
        <w:keepNext w:val="0"/>
        <w:keepLines w:val="0"/>
        <w:pageBreakBefore w:val="0"/>
        <w:kinsoku/>
        <w:wordWrap/>
        <w:overflowPunct/>
        <w:topLinePunct w:val="0"/>
        <w:autoSpaceDE/>
        <w:autoSpaceDN/>
        <w:bidi w:val="0"/>
        <w:adjustRightInd/>
        <w:spacing w:line="600" w:lineRule="exact"/>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eastAsia="方正仿宋_GBK"/>
          <w:sz w:val="32"/>
          <w:szCs w:val="20"/>
          <w:lang w:val="en-US" w:eastAsia="zh-CN"/>
        </w:rPr>
        <w:t>据气象部门预测，国庆节期间，我市以晴热天气为主，最高气温达37℃，各地森林火险气象等级3-4级，森林防火形势较为严峻。为切实做好国庆期间森林</w:t>
      </w:r>
      <w:r>
        <w:rPr>
          <w:rFonts w:hint="eastAsia" w:eastAsia="方正仿宋_GBK"/>
          <w:sz w:val="32"/>
          <w:szCs w:val="20"/>
          <w:lang w:val="en-US" w:eastAsia="zh-CN"/>
        </w:rPr>
        <w:t>草原</w:t>
      </w:r>
      <w:r>
        <w:rPr>
          <w:rFonts w:hint="default" w:eastAsia="方正仿宋_GBK"/>
          <w:sz w:val="32"/>
          <w:szCs w:val="20"/>
          <w:lang w:val="en-US" w:eastAsia="zh-CN"/>
        </w:rPr>
        <w:t>防</w:t>
      </w:r>
      <w:r>
        <w:rPr>
          <w:rFonts w:hint="eastAsia" w:eastAsia="方正仿宋_GBK"/>
          <w:sz w:val="32"/>
          <w:szCs w:val="20"/>
          <w:lang w:val="en-US" w:eastAsia="zh-CN"/>
        </w:rPr>
        <w:t>灭</w:t>
      </w:r>
      <w:r>
        <w:rPr>
          <w:rFonts w:hint="default" w:eastAsia="方正仿宋_GBK"/>
          <w:sz w:val="32"/>
          <w:szCs w:val="20"/>
          <w:lang w:val="en-US" w:eastAsia="zh-CN"/>
        </w:rPr>
        <w:t>火工作，现通知如下。</w:t>
      </w:r>
    </w:p>
    <w:p>
      <w:pPr>
        <w:pStyle w:val="30"/>
        <w:keepNext w:val="0"/>
        <w:keepLines w:val="0"/>
        <w:pageBreakBefore w:val="0"/>
        <w:kinsoku/>
        <w:wordWrap/>
        <w:overflowPunct/>
        <w:topLinePunct w:val="0"/>
        <w:autoSpaceDE/>
        <w:autoSpaceDN/>
        <w:bidi w:val="0"/>
        <w:adjustRightInd/>
        <w:snapToGrid w:val="0"/>
        <w:spacing w:line="600" w:lineRule="exact"/>
        <w:ind w:left="0" w:leftChars="0" w:right="0" w:rightChars="0" w:firstLine="632" w:firstLineChars="200"/>
        <w:textAlignment w:val="auto"/>
        <w:outlineLvl w:val="9"/>
        <w:rPr>
          <w:rFonts w:hint="eastAsia" w:ascii="Times New Roman" w:hAnsi="Times New Roman" w:eastAsia="方正仿宋_GBK" w:cs="Times New Roman"/>
          <w:kern w:val="2"/>
          <w:sz w:val="32"/>
          <w:szCs w:val="20"/>
          <w:lang w:val="en-US" w:eastAsia="zh-CN" w:bidi="ar-SA"/>
        </w:rPr>
      </w:pPr>
      <w:r>
        <w:rPr>
          <w:rFonts w:hint="eastAsia" w:ascii="方正黑体_GBK" w:eastAsia="方正黑体_GBK"/>
          <w:sz w:val="32"/>
          <w:szCs w:val="32"/>
        </w:rPr>
        <w:t>一是强化组织领导，严格落实责任。</w:t>
      </w:r>
      <w:r>
        <w:rPr>
          <w:rFonts w:hint="eastAsia" w:eastAsia="方正仿宋_GBK"/>
          <w:sz w:val="32"/>
          <w:szCs w:val="32"/>
          <w:lang w:eastAsia="zh-CN"/>
        </w:rPr>
        <w:t>各</w:t>
      </w:r>
      <w:r>
        <w:rPr>
          <w:rFonts w:hint="eastAsia" w:ascii="Times New Roman" w:hAnsi="Times New Roman" w:eastAsia="方正仿宋_GBK" w:cs="Times New Roman"/>
          <w:kern w:val="2"/>
          <w:sz w:val="32"/>
          <w:szCs w:val="20"/>
          <w:lang w:val="en-US" w:eastAsia="zh-CN" w:bidi="ar-SA"/>
        </w:rPr>
        <w:t>地要深入贯彻落实习近平总书记重要指示精神和李克强总理的重要批示要求，按照全国及全市秋冬季森林草原防灭火工作电视电话会议部署，</w:t>
      </w:r>
      <w:r>
        <w:rPr>
          <w:rFonts w:hint="default" w:ascii="Times New Roman" w:hAnsi="Times New Roman" w:eastAsia="方正仿宋_GBK" w:cs="Times New Roman"/>
          <w:kern w:val="2"/>
          <w:sz w:val="32"/>
          <w:szCs w:val="20"/>
          <w:lang w:val="en-US" w:eastAsia="zh-CN" w:bidi="ar-SA"/>
        </w:rPr>
        <w:t>从讲政治、顾大局的高度，进一步深化对做好国庆节期间森林防火工作重要性的认识，严格落实责任，加大督导和检查力度，</w:t>
      </w:r>
      <w:r>
        <w:rPr>
          <w:rFonts w:hint="eastAsia" w:ascii="Times New Roman" w:hAnsi="Times New Roman" w:eastAsia="方正仿宋_GBK" w:cs="Times New Roman"/>
          <w:kern w:val="2"/>
          <w:sz w:val="32"/>
          <w:szCs w:val="20"/>
          <w:lang w:val="en-US" w:eastAsia="zh-CN" w:bidi="ar-SA"/>
        </w:rPr>
        <w:t>做到严防死守</w:t>
      </w:r>
      <w:r>
        <w:rPr>
          <w:rFonts w:hint="default" w:ascii="Times New Roman" w:hAnsi="Times New Roman" w:eastAsia="方正仿宋_GBK" w:cs="Times New Roman"/>
          <w:kern w:val="2"/>
          <w:sz w:val="32"/>
          <w:szCs w:val="20"/>
          <w:lang w:val="en-US" w:eastAsia="zh-CN" w:bidi="ar-SA"/>
        </w:rPr>
        <w:t>。</w:t>
      </w:r>
      <w:r>
        <w:rPr>
          <w:rFonts w:hint="eastAsia" w:ascii="Times New Roman" w:hAnsi="Times New Roman" w:eastAsia="方正仿宋_GBK" w:cs="Times New Roman"/>
          <w:kern w:val="2"/>
          <w:sz w:val="32"/>
          <w:szCs w:val="20"/>
          <w:lang w:val="en-US" w:eastAsia="zh-CN" w:bidi="ar-SA"/>
        </w:rPr>
        <w:t>相关</w:t>
      </w:r>
      <w:r>
        <w:rPr>
          <w:rFonts w:hint="default" w:ascii="Times New Roman" w:hAnsi="Times New Roman" w:eastAsia="方正仿宋_GBK" w:cs="Times New Roman"/>
          <w:kern w:val="2"/>
          <w:sz w:val="32"/>
          <w:szCs w:val="20"/>
          <w:lang w:val="en-US" w:eastAsia="zh-CN" w:bidi="ar-SA"/>
        </w:rPr>
        <w:t>领导要亲自过问、亲自安排部署、亲自</w:t>
      </w:r>
      <w:r>
        <w:rPr>
          <w:rFonts w:hint="eastAsia" w:ascii="Times New Roman" w:hAnsi="Times New Roman" w:eastAsia="方正仿宋_GBK" w:cs="Times New Roman"/>
          <w:kern w:val="2"/>
          <w:sz w:val="32"/>
          <w:szCs w:val="20"/>
          <w:lang w:val="en-US" w:eastAsia="zh-CN" w:bidi="ar-SA"/>
        </w:rPr>
        <w:t>督查</w:t>
      </w:r>
      <w:r>
        <w:rPr>
          <w:rFonts w:hint="default" w:ascii="Times New Roman" w:hAnsi="Times New Roman" w:eastAsia="方正仿宋_GBK" w:cs="Times New Roman"/>
          <w:kern w:val="2"/>
          <w:sz w:val="32"/>
          <w:szCs w:val="20"/>
          <w:lang w:val="en-US" w:eastAsia="zh-CN" w:bidi="ar-SA"/>
        </w:rPr>
        <w:t>检查</w:t>
      </w:r>
      <w:r>
        <w:rPr>
          <w:rFonts w:hint="eastAsia" w:ascii="Times New Roman" w:hAnsi="Times New Roman" w:eastAsia="方正仿宋_GBK" w:cs="Times New Roman"/>
          <w:kern w:val="2"/>
          <w:sz w:val="32"/>
          <w:szCs w:val="20"/>
          <w:lang w:val="en-US" w:eastAsia="zh-CN" w:bidi="ar-SA"/>
        </w:rPr>
        <w:t>确保</w:t>
      </w:r>
      <w:r>
        <w:rPr>
          <w:rFonts w:hint="default" w:ascii="Times New Roman" w:hAnsi="Times New Roman" w:eastAsia="方正仿宋_GBK" w:cs="Times New Roman"/>
          <w:kern w:val="2"/>
          <w:sz w:val="32"/>
          <w:szCs w:val="20"/>
          <w:lang w:val="en-US" w:eastAsia="zh-CN" w:bidi="ar-SA"/>
        </w:rPr>
        <w:t>森林</w:t>
      </w:r>
      <w:r>
        <w:rPr>
          <w:rFonts w:hint="eastAsia" w:ascii="Times New Roman" w:hAnsi="Times New Roman" w:eastAsia="方正仿宋_GBK" w:cs="Times New Roman"/>
          <w:kern w:val="2"/>
          <w:sz w:val="32"/>
          <w:szCs w:val="20"/>
          <w:lang w:val="en-US" w:eastAsia="zh-CN" w:bidi="ar-SA"/>
        </w:rPr>
        <w:t>草原</w:t>
      </w:r>
      <w:r>
        <w:rPr>
          <w:rFonts w:hint="default" w:ascii="Times New Roman" w:hAnsi="Times New Roman" w:eastAsia="方正仿宋_GBK" w:cs="Times New Roman"/>
          <w:kern w:val="2"/>
          <w:sz w:val="32"/>
          <w:szCs w:val="20"/>
          <w:lang w:val="en-US" w:eastAsia="zh-CN" w:bidi="ar-SA"/>
        </w:rPr>
        <w:t>防</w:t>
      </w:r>
      <w:r>
        <w:rPr>
          <w:rFonts w:hint="eastAsia" w:ascii="Times New Roman" w:hAnsi="Times New Roman" w:eastAsia="方正仿宋_GBK" w:cs="Times New Roman"/>
          <w:kern w:val="2"/>
          <w:sz w:val="32"/>
          <w:szCs w:val="20"/>
          <w:lang w:val="en-US" w:eastAsia="zh-CN" w:bidi="ar-SA"/>
        </w:rPr>
        <w:t>灭</w:t>
      </w:r>
      <w:r>
        <w:rPr>
          <w:rFonts w:hint="default" w:ascii="Times New Roman" w:hAnsi="Times New Roman" w:eastAsia="方正仿宋_GBK" w:cs="Times New Roman"/>
          <w:kern w:val="2"/>
          <w:sz w:val="32"/>
          <w:szCs w:val="20"/>
          <w:lang w:val="en-US" w:eastAsia="zh-CN" w:bidi="ar-SA"/>
        </w:rPr>
        <w:t>火工作</w:t>
      </w:r>
      <w:r>
        <w:rPr>
          <w:rFonts w:hint="eastAsia" w:ascii="Times New Roman" w:hAnsi="Times New Roman" w:eastAsia="方正仿宋_GBK" w:cs="Times New Roman"/>
          <w:kern w:val="2"/>
          <w:sz w:val="32"/>
          <w:szCs w:val="20"/>
          <w:lang w:val="en-US" w:eastAsia="zh-CN" w:bidi="ar-SA"/>
        </w:rPr>
        <w:t>落实落细。</w:t>
      </w:r>
    </w:p>
    <w:p>
      <w:pPr>
        <w:pStyle w:val="30"/>
        <w:keepNext w:val="0"/>
        <w:keepLines w:val="0"/>
        <w:pageBreakBefore w:val="0"/>
        <w:kinsoku/>
        <w:wordWrap/>
        <w:overflowPunct/>
        <w:topLinePunct w:val="0"/>
        <w:autoSpaceDE/>
        <w:autoSpaceDN/>
        <w:bidi w:val="0"/>
        <w:adjustRightInd/>
        <w:snapToGrid w:val="0"/>
        <w:spacing w:line="600" w:lineRule="exact"/>
        <w:ind w:left="0" w:leftChars="0" w:right="0" w:rightChars="0" w:firstLine="632" w:firstLineChars="200"/>
        <w:textAlignment w:val="auto"/>
        <w:outlineLvl w:val="9"/>
        <w:rPr>
          <w:rFonts w:eastAsia="方正仿宋_GBK"/>
          <w:sz w:val="32"/>
          <w:szCs w:val="32"/>
        </w:rPr>
      </w:pPr>
      <w:r>
        <w:rPr>
          <w:rFonts w:ascii="方正黑体_GBK" w:eastAsia="方正黑体_GBK"/>
          <w:sz w:val="32"/>
          <w:szCs w:val="32"/>
        </w:rPr>
        <w:t>二是加强预警监测，把握工作主动权。</w:t>
      </w:r>
      <w:r>
        <w:rPr>
          <w:rFonts w:eastAsia="方正仿宋_GBK"/>
          <w:sz w:val="32"/>
          <w:szCs w:val="32"/>
        </w:rPr>
        <w:t>各</w:t>
      </w:r>
      <w:r>
        <w:rPr>
          <w:rFonts w:hint="eastAsia" w:eastAsia="方正仿宋_GBK"/>
          <w:sz w:val="32"/>
          <w:szCs w:val="32"/>
          <w:lang w:eastAsia="zh-CN"/>
        </w:rPr>
        <w:t>区县</w:t>
      </w:r>
      <w:r>
        <w:rPr>
          <w:rFonts w:eastAsia="方正仿宋_GBK"/>
          <w:sz w:val="32"/>
          <w:szCs w:val="32"/>
        </w:rPr>
        <w:t>要结合</w:t>
      </w:r>
      <w:r>
        <w:rPr>
          <w:rFonts w:hint="eastAsia" w:eastAsia="方正仿宋_GBK"/>
          <w:sz w:val="32"/>
          <w:szCs w:val="32"/>
          <w:lang w:eastAsia="zh-CN"/>
        </w:rPr>
        <w:t>天气变化和</w:t>
      </w:r>
      <w:r>
        <w:rPr>
          <w:rFonts w:eastAsia="方正仿宋_GBK"/>
          <w:sz w:val="32"/>
          <w:szCs w:val="32"/>
        </w:rPr>
        <w:t>物候等情况，及时分析</w:t>
      </w:r>
      <w:r>
        <w:rPr>
          <w:rFonts w:hint="eastAsia" w:eastAsia="方正仿宋_GBK"/>
          <w:sz w:val="32"/>
          <w:szCs w:val="32"/>
          <w:lang w:eastAsia="zh-CN"/>
        </w:rPr>
        <w:t>研判</w:t>
      </w:r>
      <w:r>
        <w:rPr>
          <w:rFonts w:eastAsia="方正仿宋_GBK"/>
          <w:sz w:val="32"/>
          <w:szCs w:val="32"/>
        </w:rPr>
        <w:t>森林火险形势。</w:t>
      </w:r>
      <w:r>
        <w:rPr>
          <w:rFonts w:hint="eastAsia" w:eastAsia="方正仿宋_GBK"/>
          <w:sz w:val="32"/>
          <w:szCs w:val="32"/>
          <w:lang w:eastAsia="zh-CN"/>
        </w:rPr>
        <w:t>国庆期间要提级响应，</w:t>
      </w:r>
      <w:r>
        <w:rPr>
          <w:rFonts w:eastAsia="方正仿宋_GBK"/>
          <w:sz w:val="32"/>
          <w:szCs w:val="32"/>
        </w:rPr>
        <w:t>做到因险设防、快速反应</w:t>
      </w:r>
      <w:r>
        <w:rPr>
          <w:rFonts w:hint="eastAsia" w:eastAsia="方正仿宋_GBK"/>
          <w:sz w:val="32"/>
          <w:szCs w:val="32"/>
          <w:lang w:eastAsia="zh-CN"/>
        </w:rPr>
        <w:t>，确保</w:t>
      </w:r>
      <w:r>
        <w:rPr>
          <w:rFonts w:eastAsia="方正仿宋_GBK"/>
          <w:sz w:val="32"/>
          <w:szCs w:val="32"/>
        </w:rPr>
        <w:t>火情早发现、早报告</w:t>
      </w:r>
      <w:r>
        <w:rPr>
          <w:rFonts w:hint="eastAsia" w:eastAsia="方正仿宋_GBK"/>
          <w:sz w:val="32"/>
          <w:szCs w:val="32"/>
          <w:lang w:eastAsia="zh-CN"/>
        </w:rPr>
        <w:t>、早处置</w:t>
      </w:r>
      <w:r>
        <w:rPr>
          <w:rFonts w:eastAsia="方正仿宋_GBK"/>
          <w:sz w:val="32"/>
          <w:szCs w:val="32"/>
        </w:rPr>
        <w:t>。</w:t>
      </w:r>
    </w:p>
    <w:p>
      <w:pPr>
        <w:pStyle w:val="30"/>
        <w:keepNext w:val="0"/>
        <w:keepLines w:val="0"/>
        <w:pageBreakBefore w:val="0"/>
        <w:kinsoku/>
        <w:wordWrap/>
        <w:overflowPunct/>
        <w:topLinePunct w:val="0"/>
        <w:autoSpaceDE/>
        <w:autoSpaceDN/>
        <w:bidi w:val="0"/>
        <w:adjustRightInd/>
        <w:snapToGrid w:val="0"/>
        <w:spacing w:line="600" w:lineRule="exact"/>
        <w:ind w:left="0" w:leftChars="0" w:right="0" w:rightChars="0" w:firstLine="632" w:firstLineChars="200"/>
        <w:textAlignment w:val="auto"/>
        <w:outlineLvl w:val="9"/>
        <w:rPr>
          <w:rFonts w:eastAsia="方正仿宋_GBK"/>
          <w:sz w:val="32"/>
          <w:szCs w:val="32"/>
        </w:rPr>
      </w:pPr>
      <w:r>
        <w:rPr>
          <w:rFonts w:ascii="方正黑体_GBK" w:eastAsia="方正黑体_GBK"/>
          <w:sz w:val="32"/>
          <w:szCs w:val="32"/>
        </w:rPr>
        <w:t>三是强化宣传教育，营造防火氛围。</w:t>
      </w:r>
      <w:r>
        <w:rPr>
          <w:rFonts w:eastAsia="方正仿宋_GBK"/>
          <w:sz w:val="32"/>
          <w:szCs w:val="32"/>
        </w:rPr>
        <w:t>各</w:t>
      </w:r>
      <w:r>
        <w:rPr>
          <w:rFonts w:hint="eastAsia" w:eastAsia="方正仿宋_GBK"/>
          <w:sz w:val="32"/>
          <w:szCs w:val="32"/>
          <w:lang w:eastAsia="zh-CN"/>
        </w:rPr>
        <w:t>区县</w:t>
      </w:r>
      <w:r>
        <w:rPr>
          <w:rFonts w:eastAsia="方正仿宋_GBK"/>
          <w:sz w:val="32"/>
          <w:szCs w:val="32"/>
        </w:rPr>
        <w:t>要充分利用</w:t>
      </w:r>
      <w:r>
        <w:rPr>
          <w:rFonts w:hint="eastAsia" w:eastAsia="方正仿宋_GBK"/>
          <w:sz w:val="32"/>
          <w:szCs w:val="32"/>
          <w:lang w:eastAsia="zh-CN"/>
        </w:rPr>
        <w:t>乡村大喇叭</w:t>
      </w:r>
      <w:r>
        <w:rPr>
          <w:rFonts w:eastAsia="方正仿宋_GBK"/>
          <w:sz w:val="32"/>
          <w:szCs w:val="32"/>
        </w:rPr>
        <w:t>、微信、电视、网络等各类媒体，组织开展声势浩大的宣传活动。通过设置防火警示标语标牌、发放防火宣传册、群发森林防火宣传短信等多种手段，大力营造浓厚的防火氛围，提升全民防火意识。要</w:t>
      </w:r>
      <w:r>
        <w:rPr>
          <w:rFonts w:hint="eastAsia" w:eastAsia="方正仿宋_GBK"/>
          <w:sz w:val="32"/>
          <w:szCs w:val="32"/>
          <w:lang w:eastAsia="zh-CN"/>
        </w:rPr>
        <w:t>会同</w:t>
      </w:r>
      <w:r>
        <w:rPr>
          <w:rFonts w:eastAsia="方正仿宋_GBK"/>
          <w:sz w:val="32"/>
          <w:szCs w:val="32"/>
        </w:rPr>
        <w:t>旅游部门，把森林防火纳入导游宣讲内容，时刻提醒游客注意森林防火。</w:t>
      </w:r>
    </w:p>
    <w:p>
      <w:pPr>
        <w:pStyle w:val="30"/>
        <w:keepNext w:val="0"/>
        <w:keepLines w:val="0"/>
        <w:pageBreakBefore w:val="0"/>
        <w:kinsoku/>
        <w:wordWrap/>
        <w:overflowPunct/>
        <w:topLinePunct w:val="0"/>
        <w:autoSpaceDE/>
        <w:autoSpaceDN/>
        <w:bidi w:val="0"/>
        <w:adjustRightInd/>
        <w:snapToGrid w:val="0"/>
        <w:spacing w:line="600" w:lineRule="exact"/>
        <w:ind w:left="0" w:leftChars="0" w:right="0" w:rightChars="0" w:firstLine="632" w:firstLineChars="200"/>
        <w:textAlignment w:val="auto"/>
        <w:outlineLvl w:val="9"/>
        <w:rPr>
          <w:rFonts w:eastAsia="方正仿宋_GBK"/>
          <w:sz w:val="32"/>
          <w:szCs w:val="32"/>
        </w:rPr>
      </w:pPr>
      <w:r>
        <w:rPr>
          <w:rFonts w:ascii="方正黑体_GBK" w:eastAsia="方正黑体_GBK"/>
          <w:sz w:val="32"/>
          <w:szCs w:val="32"/>
        </w:rPr>
        <w:t>四是强化火源管理，消除火灾隐患。</w:t>
      </w:r>
      <w:r>
        <w:rPr>
          <w:rFonts w:eastAsia="方正仿宋_GBK"/>
          <w:sz w:val="32"/>
          <w:szCs w:val="32"/>
        </w:rPr>
        <w:t>各地要严格各项火源管理措施。</w:t>
      </w:r>
      <w:r>
        <w:rPr>
          <w:rFonts w:hint="eastAsia" w:eastAsia="方正仿宋_GBK"/>
          <w:sz w:val="32"/>
          <w:szCs w:val="32"/>
          <w:lang w:eastAsia="zh-CN"/>
        </w:rPr>
        <w:t>节日期间</w:t>
      </w:r>
      <w:r>
        <w:rPr>
          <w:rFonts w:eastAsia="方正仿宋_GBK"/>
          <w:sz w:val="32"/>
          <w:szCs w:val="32"/>
        </w:rPr>
        <w:t>要</w:t>
      </w:r>
      <w:r>
        <w:rPr>
          <w:rFonts w:hint="eastAsia" w:eastAsia="方正仿宋_GBK"/>
          <w:sz w:val="32"/>
          <w:szCs w:val="32"/>
          <w:lang w:eastAsia="zh-CN"/>
        </w:rPr>
        <w:t>加大</w:t>
      </w:r>
      <w:r>
        <w:rPr>
          <w:rFonts w:eastAsia="方正仿宋_GBK"/>
          <w:sz w:val="32"/>
          <w:szCs w:val="32"/>
        </w:rPr>
        <w:t>巡查工作力度，</w:t>
      </w:r>
      <w:r>
        <w:rPr>
          <w:rFonts w:hint="eastAsia" w:eastAsia="方正仿宋_GBK"/>
          <w:sz w:val="32"/>
          <w:szCs w:val="32"/>
          <w:lang w:eastAsia="zh-CN"/>
        </w:rPr>
        <w:t>采取增设检查哨卡等方式强化巡山守卡，</w:t>
      </w:r>
      <w:r>
        <w:rPr>
          <w:rFonts w:eastAsia="方正仿宋_GBK"/>
          <w:sz w:val="32"/>
          <w:szCs w:val="32"/>
        </w:rPr>
        <w:t>严格管控野外生产生活用火，强化对进山旅游人员、少年儿童、智障人员等重点人群的监管力度。</w:t>
      </w:r>
    </w:p>
    <w:p>
      <w:pPr>
        <w:keepNext w:val="0"/>
        <w:keepLines w:val="0"/>
        <w:pageBreakBefore w:val="0"/>
        <w:kinsoku/>
        <w:wordWrap/>
        <w:overflowPunct/>
        <w:topLinePunct w:val="0"/>
        <w:autoSpaceDE/>
        <w:autoSpaceDN/>
        <w:bidi w:val="0"/>
        <w:adjustRightInd/>
        <w:spacing w:line="600" w:lineRule="exact"/>
        <w:ind w:left="0" w:leftChars="0" w:right="0" w:rightChars="0" w:firstLine="632" w:firstLineChars="200"/>
        <w:textAlignment w:val="auto"/>
        <w:outlineLvl w:val="9"/>
        <w:rPr>
          <w:rFonts w:eastAsia="方正仿宋_GBK"/>
          <w:sz w:val="32"/>
          <w:szCs w:val="32"/>
        </w:rPr>
      </w:pPr>
      <w:r>
        <w:rPr>
          <w:rFonts w:ascii="方正黑体_GBK" w:eastAsia="方正黑体_GBK"/>
          <w:sz w:val="32"/>
          <w:szCs w:val="32"/>
        </w:rPr>
        <w:t>五是加强应急</w:t>
      </w:r>
      <w:r>
        <w:rPr>
          <w:rFonts w:hint="eastAsia" w:ascii="方正黑体_GBK" w:eastAsia="方正黑体_GBK"/>
          <w:sz w:val="32"/>
          <w:szCs w:val="32"/>
          <w:lang w:eastAsia="zh-CN"/>
        </w:rPr>
        <w:t>值守</w:t>
      </w:r>
      <w:r>
        <w:rPr>
          <w:rFonts w:ascii="方正黑体_GBK" w:eastAsia="方正黑体_GBK"/>
          <w:sz w:val="32"/>
          <w:szCs w:val="32"/>
        </w:rPr>
        <w:t>，</w:t>
      </w:r>
      <w:r>
        <w:rPr>
          <w:rFonts w:hint="eastAsia" w:ascii="方正黑体_GBK" w:eastAsia="方正黑体_GBK"/>
          <w:sz w:val="32"/>
          <w:szCs w:val="32"/>
          <w:lang w:eastAsia="zh-CN"/>
        </w:rPr>
        <w:t>科学处置火情</w:t>
      </w:r>
      <w:r>
        <w:rPr>
          <w:rFonts w:ascii="方正黑体_GBK" w:eastAsia="方正黑体_GBK"/>
          <w:sz w:val="32"/>
          <w:szCs w:val="32"/>
        </w:rPr>
        <w:t>。</w:t>
      </w:r>
      <w:r>
        <w:rPr>
          <w:rFonts w:hint="eastAsia" w:ascii="Times New Roman" w:hAnsi="Times New Roman" w:eastAsia="方正仿宋_GBK" w:cs="Times New Roman"/>
          <w:sz w:val="32"/>
          <w:szCs w:val="32"/>
          <w:lang w:val="en-US" w:eastAsia="zh-CN"/>
        </w:rPr>
        <w:t>各级森林消防救援队伍要强化节假日值班备勤和日常训练管理，扑火机具做到装车备勤待命，一旦接到火情，5分钟内出发，做到“</w:t>
      </w:r>
      <w:r>
        <w:rPr>
          <w:rFonts w:hint="eastAsia" w:ascii="仿宋" w:hAnsi="仿宋" w:eastAsia="仿宋" w:cs="仿宋"/>
          <w:sz w:val="32"/>
          <w:szCs w:val="32"/>
          <w:lang w:val="en-US" w:eastAsia="zh-CN"/>
        </w:rPr>
        <w:t>一触即发，一步到位</w:t>
      </w:r>
      <w:r>
        <w:rPr>
          <w:rFonts w:hint="eastAsia" w:ascii="Times New Roman" w:hAnsi="Times New Roman" w:eastAsia="方正仿宋_GBK" w:cs="Times New Roman"/>
          <w:sz w:val="32"/>
          <w:szCs w:val="32"/>
          <w:lang w:val="en-US" w:eastAsia="zh-CN"/>
        </w:rPr>
        <w:t>”，立足“打早、打小、打了”。在高火险时段，除留下一半的力量在驻地备勤外，其余人员要到林区开展带装巡护，做到火情早发现、早处置，确保林区和谐稳定。</w:t>
      </w:r>
      <w:r>
        <w:rPr>
          <w:rFonts w:eastAsia="方正仿宋_GBK"/>
          <w:sz w:val="32"/>
          <w:szCs w:val="32"/>
        </w:rPr>
        <w:t>严格落实24小时值班制度，带班领导要坚守岗位。</w:t>
      </w:r>
      <w:r>
        <w:rPr>
          <w:rFonts w:eastAsia="方正仿宋_GBK"/>
          <w:snapToGrid w:val="0"/>
          <w:sz w:val="32"/>
          <w:szCs w:val="32"/>
        </w:rPr>
        <w:t>严格执行“有火必报”、“报扑同步”制度</w:t>
      </w:r>
      <w:r>
        <w:rPr>
          <w:rFonts w:eastAsia="方正仿宋_GBK"/>
          <w:sz w:val="32"/>
          <w:szCs w:val="32"/>
        </w:rPr>
        <w:t>，</w:t>
      </w:r>
      <w:r>
        <w:rPr>
          <w:rFonts w:hint="eastAsia" w:eastAsia="方正仿宋_GBK"/>
          <w:sz w:val="32"/>
          <w:szCs w:val="32"/>
          <w:lang w:eastAsia="zh-CN"/>
        </w:rPr>
        <w:t>科学高效处置火情。</w:t>
      </w:r>
      <w:r>
        <w:rPr>
          <w:rFonts w:eastAsia="方正仿宋_GBK"/>
          <w:snapToGrid w:val="0"/>
          <w:sz w:val="32"/>
          <w:szCs w:val="32"/>
        </w:rPr>
        <w:t>值班人员要全面掌握本地区林情、社情和火情动态，做到情况清楚、调度及时、上报迅速、处置得当，确保火情信息畅通。</w:t>
      </w:r>
    </w:p>
    <w:p>
      <w:pPr>
        <w:pStyle w:val="30"/>
        <w:keepNext w:val="0"/>
        <w:keepLines w:val="0"/>
        <w:pageBreakBefore w:val="0"/>
        <w:kinsoku/>
        <w:wordWrap/>
        <w:overflowPunct/>
        <w:topLinePunct w:val="0"/>
        <w:autoSpaceDE/>
        <w:autoSpaceDN/>
        <w:bidi w:val="0"/>
        <w:adjustRightInd/>
        <w:snapToGrid w:val="0"/>
        <w:spacing w:line="600" w:lineRule="exact"/>
        <w:ind w:left="0" w:leftChars="0" w:right="0" w:rightChars="0" w:firstLine="632" w:firstLineChars="200"/>
        <w:textAlignment w:val="auto"/>
        <w:outlineLvl w:val="9"/>
        <w:rPr>
          <w:rFonts w:eastAsia="方正仿宋_GBK"/>
          <w:sz w:val="32"/>
          <w:szCs w:val="32"/>
        </w:rPr>
      </w:pPr>
      <w:r>
        <w:rPr>
          <w:rFonts w:eastAsia="方正仿宋_GBK"/>
          <w:sz w:val="32"/>
          <w:szCs w:val="32"/>
        </w:rPr>
        <w:t>特此通知。</w:t>
      </w:r>
    </w:p>
    <w:p>
      <w:pPr>
        <w:pStyle w:val="30"/>
        <w:keepNext w:val="0"/>
        <w:keepLines w:val="0"/>
        <w:pageBreakBefore w:val="0"/>
        <w:kinsoku/>
        <w:wordWrap/>
        <w:overflowPunct/>
        <w:topLinePunct w:val="0"/>
        <w:autoSpaceDE/>
        <w:autoSpaceDN/>
        <w:bidi w:val="0"/>
        <w:adjustRightInd/>
        <w:snapToGrid w:val="0"/>
        <w:spacing w:line="600" w:lineRule="exact"/>
        <w:ind w:left="0" w:leftChars="0" w:right="0" w:rightChars="0" w:firstLine="632" w:firstLineChars="200"/>
        <w:textAlignment w:val="auto"/>
        <w:outlineLvl w:val="9"/>
        <w:rPr>
          <w:rFonts w:eastAsia="方正仿宋_GBK"/>
          <w:sz w:val="32"/>
          <w:szCs w:val="32"/>
        </w:rPr>
      </w:pPr>
    </w:p>
    <w:p>
      <w:pPr>
        <w:spacing w:line="560" w:lineRule="exact"/>
        <w:jc w:val="center"/>
        <w:rPr>
          <w:rFonts w:hint="eastAsia" w:eastAsia="方正仿宋_GBK"/>
          <w:sz w:val="32"/>
          <w:szCs w:val="32"/>
          <w:lang w:val="en-US" w:eastAsia="zh-CN"/>
        </w:rPr>
      </w:pPr>
      <w:r>
        <w:rPr>
          <w:rFonts w:hint="eastAsia" w:ascii="方正仿宋_GBK" w:hAnsi="方正仿宋_GBK" w:eastAsia="方正仿宋_GBK" w:cs="方正仿宋_GBK"/>
          <w:sz w:val="32"/>
          <w:szCs w:val="32"/>
          <w:lang w:val="en-US" w:eastAsia="zh-CN"/>
        </w:rPr>
        <w:t>附件：重</w:t>
      </w:r>
      <w:r>
        <w:rPr>
          <w:rFonts w:hint="eastAsia" w:eastAsia="方正仿宋_GBK"/>
          <w:sz w:val="32"/>
          <w:szCs w:val="32"/>
          <w:lang w:val="en-US" w:eastAsia="zh-CN"/>
        </w:rPr>
        <w:t>庆市2021年国庆节期间森林火险气象等级预报</w:t>
      </w:r>
    </w:p>
    <w:p>
      <w:pPr>
        <w:pStyle w:val="30"/>
        <w:keepNext w:val="0"/>
        <w:keepLines w:val="0"/>
        <w:pageBreakBefore w:val="0"/>
        <w:kinsoku/>
        <w:wordWrap/>
        <w:overflowPunct/>
        <w:topLinePunct w:val="0"/>
        <w:autoSpaceDE/>
        <w:autoSpaceDN/>
        <w:bidi w:val="0"/>
        <w:adjustRightInd/>
        <w:snapToGrid w:val="0"/>
        <w:spacing w:line="600" w:lineRule="exact"/>
        <w:ind w:left="0" w:leftChars="0" w:right="0" w:rightChars="0" w:firstLine="632" w:firstLineChars="200"/>
        <w:textAlignment w:val="auto"/>
        <w:outlineLvl w:val="9"/>
        <w:rPr>
          <w:rFonts w:hint="eastAsia" w:eastAsia="方正仿宋_GBK"/>
          <w:sz w:val="32"/>
          <w:szCs w:val="32"/>
          <w:lang w:val="en-US" w:eastAsia="zh-CN"/>
        </w:rPr>
      </w:pPr>
    </w:p>
    <w:p>
      <w:pPr>
        <w:pStyle w:val="30"/>
        <w:keepNext w:val="0"/>
        <w:keepLines w:val="0"/>
        <w:pageBreakBefore w:val="0"/>
        <w:kinsoku/>
        <w:wordWrap/>
        <w:overflowPunct/>
        <w:topLinePunct w:val="0"/>
        <w:autoSpaceDE/>
        <w:autoSpaceDN/>
        <w:bidi w:val="0"/>
        <w:adjustRightInd/>
        <w:snapToGrid w:val="0"/>
        <w:spacing w:line="600" w:lineRule="exact"/>
        <w:ind w:left="0" w:leftChars="0" w:right="0" w:rightChars="0" w:firstLine="2528" w:firstLineChars="800"/>
        <w:textAlignment w:val="auto"/>
        <w:outlineLvl w:val="9"/>
        <w:rPr>
          <w:rFonts w:hint="eastAsia" w:eastAsia="方正仿宋_GBK"/>
          <w:sz w:val="32"/>
          <w:szCs w:val="32"/>
          <w:lang w:val="en-US" w:eastAsia="zh-CN"/>
        </w:rPr>
      </w:pPr>
    </w:p>
    <w:p>
      <w:pPr>
        <w:pStyle w:val="30"/>
        <w:keepNext w:val="0"/>
        <w:keepLines w:val="0"/>
        <w:pageBreakBefore w:val="0"/>
        <w:kinsoku/>
        <w:wordWrap/>
        <w:overflowPunct/>
        <w:topLinePunct w:val="0"/>
        <w:autoSpaceDE/>
        <w:autoSpaceDN/>
        <w:bidi w:val="0"/>
        <w:adjustRightInd/>
        <w:snapToGrid w:val="0"/>
        <w:spacing w:line="600" w:lineRule="exact"/>
        <w:ind w:left="0" w:leftChars="0" w:right="0" w:rightChars="0" w:firstLine="3476" w:firstLineChars="1100"/>
        <w:textAlignment w:val="auto"/>
        <w:outlineLvl w:val="9"/>
        <w:rPr>
          <w:rFonts w:hint="eastAsia" w:eastAsia="方正仿宋_GBK"/>
          <w:sz w:val="32"/>
          <w:szCs w:val="32"/>
          <w:lang w:val="en-US" w:eastAsia="zh-CN"/>
        </w:rPr>
      </w:pPr>
      <w:r>
        <w:rPr>
          <w:rFonts w:hint="eastAsia" w:eastAsia="方正仿宋_GBK"/>
          <w:sz w:val="32"/>
          <w:szCs w:val="32"/>
          <w:lang w:val="en-US" w:eastAsia="zh-CN"/>
        </w:rPr>
        <w:t xml:space="preserve"> 重庆市森林草原防灭火指挥部办公室</w:t>
      </w:r>
    </w:p>
    <w:p>
      <w:pPr>
        <w:pStyle w:val="30"/>
        <w:keepNext w:val="0"/>
        <w:keepLines w:val="0"/>
        <w:pageBreakBefore w:val="0"/>
        <w:widowControl/>
        <w:kinsoku/>
        <w:wordWrap/>
        <w:overflowPunct/>
        <w:topLinePunct w:val="0"/>
        <w:autoSpaceDE/>
        <w:autoSpaceDN/>
        <w:bidi w:val="0"/>
        <w:adjustRightInd/>
        <w:snapToGrid w:val="0"/>
        <w:spacing w:line="600" w:lineRule="exact"/>
        <w:ind w:left="0" w:leftChars="0" w:right="1264" w:rightChars="400" w:firstLine="632" w:firstLineChars="200"/>
        <w:jc w:val="right"/>
        <w:textAlignment w:val="auto"/>
        <w:outlineLvl w:val="9"/>
        <w:rPr>
          <w:rFonts w:hint="eastAsia" w:eastAsia="方正仿宋_GBK"/>
          <w:sz w:val="32"/>
          <w:szCs w:val="32"/>
          <w:lang w:val="en-US" w:eastAsia="zh-CN"/>
        </w:rPr>
      </w:pPr>
      <w:r>
        <w:rPr>
          <w:rFonts w:hint="eastAsia" w:eastAsia="方正仿宋_GBK"/>
          <w:sz w:val="32"/>
          <w:szCs w:val="32"/>
          <w:lang w:val="en-US" w:eastAsia="zh-CN"/>
        </w:rPr>
        <w:t xml:space="preserve">                        2021年9月30日</w:t>
      </w:r>
    </w:p>
    <w:p>
      <w:pPr>
        <w:ind w:firstLine="432" w:firstLineChars="0"/>
        <w:jc w:val="left"/>
        <w:rPr>
          <w:rFonts w:hint="eastAsia" w:ascii="Times New Roman" w:hAnsi="Times New Roman" w:eastAsia="方正仿宋_GBK" w:cs="Times New Roman"/>
          <w:spacing w:val="6"/>
          <w:kern w:val="2"/>
          <w:sz w:val="32"/>
          <w:szCs w:val="32"/>
          <w:lang w:val="en-US" w:eastAsia="zh-CN" w:bidi="ar-SA"/>
        </w:rPr>
      </w:pPr>
      <w:r>
        <w:rPr>
          <w:rFonts w:hint="eastAsia" w:ascii="Times New Roman" w:hAnsi="Times New Roman" w:eastAsia="方正仿宋_GBK" w:cs="Times New Roman"/>
          <w:spacing w:val="6"/>
          <w:kern w:val="2"/>
          <w:sz w:val="32"/>
          <w:szCs w:val="32"/>
          <w:lang w:val="en-US" w:eastAsia="zh-CN" w:bidi="ar-SA"/>
        </w:rPr>
        <w:br w:type="page"/>
      </w:r>
    </w:p>
    <w:p>
      <w:pPr>
        <w:spacing w:line="560" w:lineRule="exact"/>
        <w:jc w:val="both"/>
        <w:rPr>
          <w:rFonts w:hint="eastAsia"/>
          <w:lang w:val="en-US" w:eastAsia="zh-CN"/>
        </w:rPr>
      </w:pPr>
      <w:r>
        <w:rPr>
          <w:rFonts w:hint="eastAsia" w:ascii="方正黑体_GBK" w:hAnsi="方正黑体_GBK" w:eastAsia="方正黑体_GBK" w:cs="方正黑体_GBK"/>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重庆市2021年国庆节期间森林火险气象</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等级预报重庆市气象台</w:t>
      </w:r>
    </w:p>
    <w:p>
      <w:pPr>
        <w:spacing w:line="560" w:lineRule="exact"/>
        <w:rPr>
          <w:rFonts w:hint="eastAsia" w:ascii="Segoe UI" w:hAnsi="Segoe UI" w:cs="Segoe UI"/>
          <w:sz w:val="28"/>
          <w:szCs w:val="28"/>
          <w:shd w:val="clear" w:color="auto" w:fill="FFFFFF"/>
        </w:rPr>
      </w:pPr>
      <w:r>
        <w:rPr>
          <w:rFonts w:hint="eastAsia" w:ascii="Segoe UI" w:hAnsi="Segoe UI" w:cs="Segoe UI"/>
          <w:sz w:val="28"/>
          <w:szCs w:val="28"/>
          <w:shd w:val="clear" w:color="auto" w:fill="FFFFFF"/>
        </w:rPr>
        <w:t xml:space="preserve">   </w:t>
      </w:r>
    </w:p>
    <w:p>
      <w:pPr>
        <w:spacing w:line="560" w:lineRule="exact"/>
        <w:rPr>
          <w:rFonts w:hint="eastAsia"/>
          <w:sz w:val="28"/>
          <w:szCs w:val="28"/>
          <w:shd w:val="clear" w:color="auto" w:fill="FFFFFF"/>
        </w:rPr>
      </w:pPr>
      <w:r>
        <w:rPr>
          <w:rFonts w:hint="eastAsia" w:ascii="Segoe UI" w:hAnsi="Segoe UI" w:cs="Segoe UI"/>
          <w:sz w:val="28"/>
          <w:szCs w:val="28"/>
          <w:shd w:val="clear" w:color="auto" w:fill="FFFFFF"/>
        </w:rPr>
        <w:t xml:space="preserve">    </w:t>
      </w:r>
      <w:r>
        <w:rPr>
          <w:rFonts w:hAnsi="Segoe UI"/>
          <w:sz w:val="28"/>
          <w:szCs w:val="28"/>
          <w:shd w:val="clear" w:color="auto" w:fill="FFFFFF"/>
        </w:rPr>
        <w:t>根据天气预报，</w:t>
      </w:r>
      <w:r>
        <w:rPr>
          <w:sz w:val="28"/>
          <w:szCs w:val="28"/>
          <w:shd w:val="clear" w:color="auto" w:fill="FFFFFF"/>
        </w:rPr>
        <w:t>10</w:t>
      </w:r>
      <w:r>
        <w:rPr>
          <w:rFonts w:hAnsi="Segoe UI"/>
          <w:sz w:val="28"/>
          <w:szCs w:val="28"/>
          <w:shd w:val="clear" w:color="auto" w:fill="FFFFFF"/>
        </w:rPr>
        <w:t>月</w:t>
      </w:r>
      <w:r>
        <w:rPr>
          <w:sz w:val="28"/>
          <w:szCs w:val="28"/>
          <w:shd w:val="clear" w:color="auto" w:fill="FFFFFF"/>
        </w:rPr>
        <w:t>1</w:t>
      </w:r>
      <w:r>
        <w:rPr>
          <w:rFonts w:hAnsi="Segoe UI"/>
          <w:sz w:val="28"/>
          <w:szCs w:val="28"/>
          <w:shd w:val="clear" w:color="auto" w:fill="FFFFFF"/>
        </w:rPr>
        <w:t>日</w:t>
      </w:r>
      <w:r>
        <w:rPr>
          <w:rFonts w:ascii="宋体" w:hAnsi="宋体"/>
          <w:sz w:val="28"/>
          <w:szCs w:val="28"/>
          <w:shd w:val="clear" w:color="auto" w:fill="FFFFFF"/>
        </w:rPr>
        <w:t>-</w:t>
      </w:r>
      <w:r>
        <w:rPr>
          <w:sz w:val="28"/>
          <w:szCs w:val="28"/>
          <w:shd w:val="clear" w:color="auto" w:fill="FFFFFF"/>
        </w:rPr>
        <w:t>10</w:t>
      </w:r>
      <w:r>
        <w:rPr>
          <w:rFonts w:hAnsi="Segoe UI"/>
          <w:sz w:val="28"/>
          <w:szCs w:val="28"/>
          <w:shd w:val="clear" w:color="auto" w:fill="FFFFFF"/>
        </w:rPr>
        <w:t>月</w:t>
      </w:r>
      <w:r>
        <w:rPr>
          <w:sz w:val="28"/>
          <w:szCs w:val="28"/>
          <w:shd w:val="clear" w:color="auto" w:fill="FFFFFF"/>
        </w:rPr>
        <w:t>5</w:t>
      </w:r>
      <w:r>
        <w:rPr>
          <w:rFonts w:hAnsi="Segoe UI"/>
          <w:sz w:val="28"/>
          <w:szCs w:val="28"/>
          <w:shd w:val="clear" w:color="auto" w:fill="FFFFFF"/>
        </w:rPr>
        <w:t>日，我市各地多云到晴，气温</w:t>
      </w:r>
      <w:r>
        <w:rPr>
          <w:sz w:val="28"/>
          <w:szCs w:val="28"/>
          <w:shd w:val="clear" w:color="auto" w:fill="FFFFFF"/>
        </w:rPr>
        <w:t>20～37</w:t>
      </w:r>
      <w:r>
        <w:rPr>
          <w:rFonts w:hAnsi="宋体"/>
          <w:sz w:val="28"/>
          <w:szCs w:val="28"/>
          <w:shd w:val="clear" w:color="auto" w:fill="FFFFFF"/>
        </w:rPr>
        <w:t>℃</w:t>
      </w:r>
      <w:r>
        <w:rPr>
          <w:rFonts w:eastAsia="方正仿宋_GBK"/>
          <w:kern w:val="0"/>
          <w:sz w:val="32"/>
          <w:szCs w:val="32"/>
        </w:rPr>
        <w:t>；</w:t>
      </w:r>
      <w:r>
        <w:rPr>
          <w:sz w:val="28"/>
          <w:szCs w:val="28"/>
          <w:shd w:val="clear" w:color="auto" w:fill="FFFFFF"/>
        </w:rPr>
        <w:t>10</w:t>
      </w:r>
      <w:r>
        <w:rPr>
          <w:rFonts w:hAnsi="Segoe UI"/>
          <w:sz w:val="28"/>
          <w:szCs w:val="28"/>
          <w:shd w:val="clear" w:color="auto" w:fill="FFFFFF"/>
        </w:rPr>
        <w:t>月</w:t>
      </w:r>
      <w:r>
        <w:rPr>
          <w:sz w:val="28"/>
          <w:szCs w:val="28"/>
          <w:shd w:val="clear" w:color="auto" w:fill="FFFFFF"/>
        </w:rPr>
        <w:t>6</w:t>
      </w:r>
      <w:r>
        <w:rPr>
          <w:rFonts w:hAnsi="Segoe UI"/>
          <w:sz w:val="28"/>
          <w:szCs w:val="28"/>
          <w:shd w:val="clear" w:color="auto" w:fill="FFFFFF"/>
        </w:rPr>
        <w:t>日，偏西偏北地区阵雨或雷雨，其余地区阴天到多云，气温</w:t>
      </w:r>
      <w:r>
        <w:rPr>
          <w:sz w:val="28"/>
          <w:szCs w:val="28"/>
          <w:shd w:val="clear" w:color="auto" w:fill="FFFFFF"/>
        </w:rPr>
        <w:t>17～33</w:t>
      </w:r>
      <w:r>
        <w:rPr>
          <w:rFonts w:hAnsi="宋体"/>
          <w:sz w:val="28"/>
          <w:szCs w:val="28"/>
          <w:shd w:val="clear" w:color="auto" w:fill="FFFFFF"/>
        </w:rPr>
        <w:t>℃</w:t>
      </w:r>
      <w:r>
        <w:rPr>
          <w:sz w:val="28"/>
          <w:szCs w:val="28"/>
          <w:shd w:val="clear" w:color="auto" w:fill="FFFFFF"/>
        </w:rPr>
        <w:t>；10月7日，长江沿线以北地区阵雨，雨量小雨到中雨，局地大雨，其余地区阴天到多云</w:t>
      </w:r>
      <w:r>
        <w:rPr>
          <w:rFonts w:hint="eastAsia"/>
          <w:sz w:val="28"/>
          <w:szCs w:val="28"/>
          <w:shd w:val="clear" w:color="auto" w:fill="FFFFFF"/>
        </w:rPr>
        <w:t>，</w:t>
      </w:r>
      <w:r>
        <w:rPr>
          <w:rFonts w:hAnsi="Segoe UI"/>
          <w:sz w:val="28"/>
          <w:szCs w:val="28"/>
          <w:shd w:val="clear" w:color="auto" w:fill="FFFFFF"/>
        </w:rPr>
        <w:t>气温</w:t>
      </w:r>
      <w:r>
        <w:rPr>
          <w:sz w:val="28"/>
          <w:szCs w:val="28"/>
          <w:shd w:val="clear" w:color="auto" w:fill="FFFFFF"/>
        </w:rPr>
        <w:t>17～3</w:t>
      </w:r>
      <w:r>
        <w:rPr>
          <w:rFonts w:hint="eastAsia"/>
          <w:sz w:val="28"/>
          <w:szCs w:val="28"/>
          <w:shd w:val="clear" w:color="auto" w:fill="FFFFFF"/>
        </w:rPr>
        <w:t>2</w:t>
      </w:r>
      <w:r>
        <w:rPr>
          <w:rFonts w:hAnsi="宋体"/>
          <w:sz w:val="28"/>
          <w:szCs w:val="28"/>
          <w:shd w:val="clear" w:color="auto" w:fill="FFFFFF"/>
        </w:rPr>
        <w:t>℃</w:t>
      </w:r>
      <w:r>
        <w:rPr>
          <w:sz w:val="28"/>
          <w:szCs w:val="28"/>
          <w:shd w:val="clear" w:color="auto" w:fill="FFFFFF"/>
        </w:rPr>
        <w:t>。</w:t>
      </w:r>
    </w:p>
    <w:p>
      <w:pPr>
        <w:spacing w:line="560" w:lineRule="exact"/>
        <w:rPr>
          <w:rFonts w:hint="eastAsia" w:hAnsi="Segoe UI"/>
          <w:sz w:val="28"/>
          <w:szCs w:val="28"/>
          <w:shd w:val="clear" w:color="auto" w:fill="FFFFFF"/>
        </w:rPr>
      </w:pPr>
      <w:r>
        <w:rPr>
          <w:rFonts w:hint="eastAsia"/>
          <w:sz w:val="28"/>
          <w:szCs w:val="28"/>
          <w:shd w:val="clear" w:color="auto" w:fill="FFFFFF"/>
        </w:rPr>
        <w:t xml:space="preserve">   </w:t>
      </w:r>
      <w:r>
        <w:rPr>
          <w:sz w:val="28"/>
          <w:szCs w:val="28"/>
          <w:shd w:val="clear" w:color="auto" w:fill="FFFFFF"/>
        </w:rPr>
        <w:t>预计：2021</w:t>
      </w:r>
      <w:r>
        <w:rPr>
          <w:rFonts w:hAnsi="Segoe UI"/>
          <w:sz w:val="28"/>
          <w:szCs w:val="28"/>
          <w:shd w:val="clear" w:color="auto" w:fill="FFFFFF"/>
        </w:rPr>
        <w:t>年</w:t>
      </w:r>
      <w:r>
        <w:rPr>
          <w:sz w:val="28"/>
          <w:szCs w:val="28"/>
          <w:shd w:val="clear" w:color="auto" w:fill="FFFFFF"/>
        </w:rPr>
        <w:t>10</w:t>
      </w:r>
      <w:r>
        <w:rPr>
          <w:rFonts w:hAnsi="Segoe UI"/>
          <w:sz w:val="28"/>
          <w:szCs w:val="28"/>
          <w:shd w:val="clear" w:color="auto" w:fill="FFFFFF"/>
        </w:rPr>
        <w:t>月</w:t>
      </w:r>
      <w:r>
        <w:rPr>
          <w:rFonts w:hint="eastAsia" w:hAnsi="Segoe UI"/>
          <w:sz w:val="28"/>
          <w:szCs w:val="28"/>
          <w:shd w:val="clear" w:color="auto" w:fill="FFFFFF"/>
        </w:rPr>
        <w:t>1日，我市各地森林火险气象等级3级，等级较高，须加强防范。</w:t>
      </w:r>
    </w:p>
    <w:p>
      <w:pPr>
        <w:spacing w:line="560" w:lineRule="exact"/>
        <w:rPr>
          <w:rFonts w:hint="eastAsia" w:hAnsi="Segoe UI"/>
          <w:sz w:val="28"/>
          <w:szCs w:val="28"/>
          <w:shd w:val="clear" w:color="auto" w:fill="FFFFFF"/>
        </w:rPr>
      </w:pPr>
      <w:r>
        <w:drawing>
          <wp:anchor distT="0" distB="0" distL="114300" distR="114300" simplePos="0" relativeHeight="251665408" behindDoc="0" locked="0" layoutInCell="1" allowOverlap="0">
            <wp:simplePos x="0" y="0"/>
            <wp:positionH relativeFrom="column">
              <wp:posOffset>800100</wp:posOffset>
            </wp:positionH>
            <wp:positionV relativeFrom="paragraph">
              <wp:posOffset>208280</wp:posOffset>
            </wp:positionV>
            <wp:extent cx="4110990" cy="3239770"/>
            <wp:effectExtent l="0" t="0" r="3810" b="177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4110990" cy="3239770"/>
                    </a:xfrm>
                    <a:prstGeom prst="rect">
                      <a:avLst/>
                    </a:prstGeom>
                    <a:noFill/>
                    <a:ln w="9525">
                      <a:noFill/>
                    </a:ln>
                  </pic:spPr>
                </pic:pic>
              </a:graphicData>
            </a:graphic>
          </wp:anchor>
        </w:drawing>
      </w:r>
    </w:p>
    <w:p>
      <w:pPr>
        <w:spacing w:line="560" w:lineRule="exact"/>
        <w:rPr>
          <w:rFonts w:hint="eastAsia" w:hAnsi="Segoe UI"/>
          <w:sz w:val="28"/>
          <w:szCs w:val="28"/>
          <w:shd w:val="clear" w:color="auto" w:fill="FFFFFF"/>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hAnsi="Segoe UI"/>
          <w:sz w:val="28"/>
          <w:szCs w:val="28"/>
          <w:shd w:val="clear" w:color="auto" w:fill="FFFFFF"/>
        </w:rPr>
      </w:pPr>
    </w:p>
    <w:p>
      <w:pPr>
        <w:spacing w:line="560" w:lineRule="exact"/>
        <w:rPr>
          <w:rFonts w:hint="eastAsia" w:hAnsi="Segoe UI"/>
          <w:sz w:val="28"/>
          <w:szCs w:val="28"/>
          <w:shd w:val="clear" w:color="auto" w:fill="FFFFFF"/>
        </w:rPr>
      </w:pPr>
    </w:p>
    <w:p>
      <w:pPr>
        <w:spacing w:line="560" w:lineRule="exact"/>
        <w:rPr>
          <w:rFonts w:hint="eastAsia" w:hAnsi="Segoe UI"/>
          <w:sz w:val="28"/>
          <w:szCs w:val="28"/>
          <w:shd w:val="clear" w:color="auto" w:fill="FFFFFF"/>
        </w:rPr>
      </w:pPr>
    </w:p>
    <w:p>
      <w:pPr>
        <w:spacing w:line="560" w:lineRule="exact"/>
        <w:rPr>
          <w:rFonts w:hint="eastAsia" w:hAnsi="Segoe UI"/>
          <w:sz w:val="28"/>
          <w:szCs w:val="28"/>
          <w:shd w:val="clear" w:color="auto" w:fill="FFFFFF"/>
        </w:rPr>
      </w:pPr>
    </w:p>
    <w:p>
      <w:pPr>
        <w:spacing w:line="560" w:lineRule="exact"/>
        <w:rPr>
          <w:sz w:val="28"/>
          <w:szCs w:val="28"/>
          <w:shd w:val="clear" w:color="auto" w:fill="FFFFFF"/>
        </w:rPr>
      </w:pPr>
    </w:p>
    <w:p>
      <w:pPr>
        <w:spacing w:line="560" w:lineRule="exact"/>
        <w:rPr>
          <w:sz w:val="28"/>
          <w:szCs w:val="28"/>
          <w:shd w:val="clear" w:color="auto" w:fill="FFFFFF"/>
        </w:rPr>
      </w:pPr>
      <w:r>
        <w:rPr>
          <w:rFonts w:hint="eastAsia"/>
          <w:sz w:val="28"/>
          <w:szCs w:val="28"/>
          <w:shd w:val="clear" w:color="auto" w:fill="FFFFFF"/>
        </w:rPr>
        <w:t xml:space="preserve"> </w:t>
      </w:r>
      <w:r>
        <w:rPr>
          <w:sz w:val="28"/>
          <w:szCs w:val="28"/>
          <w:shd w:val="clear" w:color="auto" w:fill="FFFFFF"/>
        </w:rPr>
        <w:t xml:space="preserve">  2021</w:t>
      </w:r>
      <w:r>
        <w:rPr>
          <w:rFonts w:hAnsi="宋体"/>
          <w:sz w:val="28"/>
          <w:szCs w:val="28"/>
          <w:shd w:val="clear" w:color="auto" w:fill="FFFFFF"/>
        </w:rPr>
        <w:t>年</w:t>
      </w:r>
      <w:r>
        <w:rPr>
          <w:sz w:val="28"/>
          <w:szCs w:val="28"/>
          <w:shd w:val="clear" w:color="auto" w:fill="FFFFFF"/>
        </w:rPr>
        <w:t>10</w:t>
      </w:r>
      <w:r>
        <w:rPr>
          <w:rFonts w:hAnsi="宋体"/>
          <w:sz w:val="28"/>
          <w:szCs w:val="28"/>
          <w:shd w:val="clear" w:color="auto" w:fill="FFFFFF"/>
        </w:rPr>
        <w:t>月</w:t>
      </w:r>
      <w:r>
        <w:rPr>
          <w:sz w:val="28"/>
          <w:szCs w:val="28"/>
          <w:shd w:val="clear" w:color="auto" w:fill="FFFFFF"/>
        </w:rPr>
        <w:t>2</w:t>
      </w:r>
      <w:r>
        <w:rPr>
          <w:rFonts w:hAnsi="宋体"/>
          <w:sz w:val="28"/>
          <w:szCs w:val="28"/>
          <w:shd w:val="clear" w:color="auto" w:fill="FFFFFF"/>
        </w:rPr>
        <w:t>日</w:t>
      </w:r>
      <w:r>
        <w:rPr>
          <w:sz w:val="28"/>
          <w:szCs w:val="28"/>
          <w:shd w:val="clear" w:color="auto" w:fill="FFFFFF"/>
        </w:rPr>
        <w:t>-</w:t>
      </w:r>
      <w:r>
        <w:rPr>
          <w:rFonts w:hint="eastAsia"/>
          <w:sz w:val="28"/>
          <w:szCs w:val="28"/>
          <w:shd w:val="clear" w:color="auto" w:fill="FFFFFF"/>
        </w:rPr>
        <w:t>6</w:t>
      </w:r>
      <w:r>
        <w:rPr>
          <w:rFonts w:hAnsi="宋体"/>
          <w:sz w:val="28"/>
          <w:szCs w:val="28"/>
          <w:shd w:val="clear" w:color="auto" w:fill="FFFFFF"/>
        </w:rPr>
        <w:t>日</w:t>
      </w:r>
      <w:r>
        <w:rPr>
          <w:sz w:val="28"/>
          <w:szCs w:val="28"/>
          <w:shd w:val="clear" w:color="auto" w:fill="FFFFFF"/>
        </w:rPr>
        <w:t>，我市各地森林火险气象等级3-4级，大部地区森林火险气象等级高</w:t>
      </w:r>
      <w:r>
        <w:rPr>
          <w:rFonts w:hint="eastAsia"/>
          <w:sz w:val="28"/>
          <w:szCs w:val="28"/>
          <w:shd w:val="clear" w:color="auto" w:fill="FFFFFF"/>
        </w:rPr>
        <w:t>，须严密防范</w:t>
      </w:r>
      <w:r>
        <w:rPr>
          <w:sz w:val="28"/>
          <w:szCs w:val="28"/>
          <w:shd w:val="clear" w:color="auto" w:fill="FFFFFF"/>
        </w:rPr>
        <w:t>。</w:t>
      </w:r>
    </w:p>
    <w:p>
      <w:pPr>
        <w:tabs>
          <w:tab w:val="left" w:pos="600"/>
        </w:tabs>
        <w:jc w:val="center"/>
        <w:rPr>
          <w:rFonts w:hint="eastAsia" w:ascii="Segoe UI" w:hAnsi="Segoe UI" w:cs="Segoe UI"/>
          <w:sz w:val="28"/>
          <w:szCs w:val="28"/>
          <w:shd w:val="clear" w:color="auto" w:fill="FFFFFF"/>
        </w:rPr>
      </w:pPr>
      <w:r>
        <w:fldChar w:fldCharType="begin"/>
      </w:r>
      <w:r>
        <w:instrText xml:space="preserve"> INCLUDEPICTURE "http://10.230.124.66:8080/group1/hx/20210930/10/25/8/3e17c79_.png" \* MERGEFORMATINET </w:instrText>
      </w:r>
      <w:r>
        <w:fldChar w:fldCharType="separate"/>
      </w:r>
      <w:r>
        <w:drawing>
          <wp:inline distT="0" distB="0" distL="114300" distR="114300">
            <wp:extent cx="4111625" cy="3241675"/>
            <wp:effectExtent l="0" t="0" r="3175" b="15875"/>
            <wp:docPr id="3" name="图片 1" descr="3e17c7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3e17c79_"/>
                    <pic:cNvPicPr>
                      <a:picLocks noChangeAspect="1"/>
                    </pic:cNvPicPr>
                  </pic:nvPicPr>
                  <pic:blipFill>
                    <a:blip r:embed="rId8"/>
                    <a:stretch>
                      <a:fillRect/>
                    </a:stretch>
                  </pic:blipFill>
                  <pic:spPr>
                    <a:xfrm>
                      <a:off x="0" y="0"/>
                      <a:ext cx="4111625" cy="3241675"/>
                    </a:xfrm>
                    <a:prstGeom prst="rect">
                      <a:avLst/>
                    </a:prstGeom>
                    <a:noFill/>
                    <a:ln w="9525">
                      <a:noFill/>
                    </a:ln>
                  </pic:spPr>
                </pic:pic>
              </a:graphicData>
            </a:graphic>
          </wp:inline>
        </w:drawing>
      </w:r>
      <w:r>
        <w:fldChar w:fldCharType="end"/>
      </w:r>
    </w:p>
    <w:p>
      <w:pPr>
        <w:spacing w:line="560" w:lineRule="exact"/>
        <w:rPr>
          <w:rFonts w:hint="eastAsia" w:hAnsi="Segoe UI"/>
          <w:sz w:val="28"/>
          <w:szCs w:val="28"/>
          <w:shd w:val="clear" w:color="auto" w:fill="FFFFFF"/>
        </w:rPr>
      </w:pPr>
      <w:r>
        <w:rPr>
          <w:rFonts w:hint="eastAsia" w:ascii="Segoe UI" w:hAnsi="Segoe UI" w:cs="Segoe UI"/>
          <w:sz w:val="28"/>
          <w:szCs w:val="28"/>
          <w:shd w:val="clear" w:color="auto" w:fill="FFFFFF"/>
        </w:rPr>
        <w:t xml:space="preserve">    </w:t>
      </w:r>
      <w:r>
        <w:rPr>
          <w:rFonts w:hint="eastAsia"/>
          <w:sz w:val="28"/>
          <w:szCs w:val="28"/>
          <w:shd w:val="clear" w:color="auto" w:fill="FFFFFF"/>
        </w:rPr>
        <w:t>2</w:t>
      </w:r>
      <w:r>
        <w:rPr>
          <w:sz w:val="28"/>
          <w:szCs w:val="28"/>
          <w:shd w:val="clear" w:color="auto" w:fill="FFFFFF"/>
        </w:rPr>
        <w:t>021</w:t>
      </w:r>
      <w:r>
        <w:rPr>
          <w:rFonts w:hAnsi="宋体"/>
          <w:sz w:val="28"/>
          <w:szCs w:val="28"/>
          <w:shd w:val="clear" w:color="auto" w:fill="FFFFFF"/>
        </w:rPr>
        <w:t>年</w:t>
      </w:r>
      <w:r>
        <w:rPr>
          <w:sz w:val="28"/>
          <w:szCs w:val="28"/>
          <w:shd w:val="clear" w:color="auto" w:fill="FFFFFF"/>
        </w:rPr>
        <w:t>10</w:t>
      </w:r>
      <w:r>
        <w:rPr>
          <w:rFonts w:hAnsi="宋体"/>
          <w:sz w:val="28"/>
          <w:szCs w:val="28"/>
          <w:shd w:val="clear" w:color="auto" w:fill="FFFFFF"/>
        </w:rPr>
        <w:t>月</w:t>
      </w:r>
      <w:r>
        <w:rPr>
          <w:sz w:val="28"/>
          <w:szCs w:val="28"/>
          <w:shd w:val="clear" w:color="auto" w:fill="FFFFFF"/>
        </w:rPr>
        <w:t>7</w:t>
      </w:r>
      <w:r>
        <w:rPr>
          <w:rFonts w:hAnsi="宋体"/>
          <w:sz w:val="28"/>
          <w:szCs w:val="28"/>
          <w:shd w:val="clear" w:color="auto" w:fill="FFFFFF"/>
        </w:rPr>
        <w:t>日</w:t>
      </w:r>
      <w:r>
        <w:rPr>
          <w:rFonts w:hAnsi="Segoe UI"/>
          <w:sz w:val="28"/>
          <w:szCs w:val="28"/>
          <w:shd w:val="clear" w:color="auto" w:fill="FFFFFF"/>
        </w:rPr>
        <w:t>，</w:t>
      </w:r>
      <w:r>
        <w:rPr>
          <w:rFonts w:hint="eastAsia" w:hAnsi="Segoe UI"/>
          <w:sz w:val="28"/>
          <w:szCs w:val="28"/>
          <w:shd w:val="clear" w:color="auto" w:fill="FFFFFF"/>
        </w:rPr>
        <w:t>我市各地森林火险气象等级3-4级，部分地区森林火险气象等级高，</w:t>
      </w:r>
      <w:r>
        <w:rPr>
          <w:rFonts w:hint="eastAsia"/>
          <w:sz w:val="28"/>
          <w:szCs w:val="28"/>
          <w:shd w:val="clear" w:color="auto" w:fill="FFFFFF"/>
        </w:rPr>
        <w:t>须严密防范</w:t>
      </w:r>
      <w:r>
        <w:rPr>
          <w:rFonts w:hint="eastAsia" w:hAnsi="Segoe UI"/>
          <w:sz w:val="28"/>
          <w:szCs w:val="28"/>
          <w:shd w:val="clear" w:color="auto" w:fill="FFFFFF"/>
        </w:rPr>
        <w:t>。</w:t>
      </w:r>
    </w:p>
    <w:p>
      <w:pPr>
        <w:spacing w:line="560" w:lineRule="exact"/>
        <w:rPr>
          <w:rFonts w:hint="eastAsia" w:ascii="Segoe UI" w:hAnsi="Segoe UI" w:cs="Segoe UI"/>
          <w:sz w:val="28"/>
          <w:szCs w:val="28"/>
          <w:shd w:val="clear" w:color="auto" w:fill="FFFFFF"/>
        </w:rPr>
      </w:pPr>
      <w:r>
        <w:drawing>
          <wp:anchor distT="0" distB="0" distL="114300" distR="114300" simplePos="0" relativeHeight="251666432" behindDoc="0" locked="0" layoutInCell="1" allowOverlap="1">
            <wp:simplePos x="0" y="0"/>
            <wp:positionH relativeFrom="column">
              <wp:posOffset>685800</wp:posOffset>
            </wp:positionH>
            <wp:positionV relativeFrom="paragraph">
              <wp:posOffset>81280</wp:posOffset>
            </wp:positionV>
            <wp:extent cx="4110990" cy="3240405"/>
            <wp:effectExtent l="0" t="0" r="3810" b="17145"/>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r:link="rId10"/>
                    <a:stretch>
                      <a:fillRect/>
                    </a:stretch>
                  </pic:blipFill>
                  <pic:spPr>
                    <a:xfrm>
                      <a:off x="0" y="0"/>
                      <a:ext cx="4110990" cy="3240405"/>
                    </a:xfrm>
                    <a:prstGeom prst="rect">
                      <a:avLst/>
                    </a:prstGeom>
                    <a:noFill/>
                    <a:ln w="9525">
                      <a:noFill/>
                    </a:ln>
                  </pic:spPr>
                </pic:pic>
              </a:graphicData>
            </a:graphic>
          </wp:anchor>
        </w:drawing>
      </w:r>
    </w:p>
    <w:p>
      <w:pPr>
        <w:spacing w:line="560" w:lineRule="exact"/>
        <w:rPr>
          <w:rFonts w:hint="eastAsia" w:ascii="Segoe UI" w:hAnsi="Segoe UI" w:cs="Segoe UI"/>
          <w:sz w:val="28"/>
          <w:szCs w:val="28"/>
          <w:shd w:val="clear" w:color="auto" w:fill="FFFFFF"/>
        </w:rPr>
      </w:pPr>
    </w:p>
    <w:p>
      <w:pPr>
        <w:spacing w:line="560" w:lineRule="exact"/>
        <w:rPr>
          <w:rFonts w:hint="eastAsia" w:ascii="Segoe UI" w:hAnsi="Segoe UI" w:cs="Segoe UI"/>
          <w:sz w:val="28"/>
          <w:szCs w:val="28"/>
          <w:shd w:val="clear" w:color="auto" w:fill="FFFFFF"/>
        </w:rPr>
      </w:pPr>
    </w:p>
    <w:p>
      <w:pPr>
        <w:spacing w:line="560" w:lineRule="exact"/>
        <w:rPr>
          <w:rFonts w:hint="eastAsia" w:ascii="Segoe UI" w:hAnsi="Segoe UI" w:cs="Segoe UI"/>
          <w:sz w:val="28"/>
          <w:szCs w:val="28"/>
          <w:shd w:val="clear" w:color="auto" w:fill="FFFFFF"/>
        </w:rPr>
      </w:pPr>
    </w:p>
    <w:p>
      <w:pPr>
        <w:spacing w:line="560" w:lineRule="exact"/>
        <w:rPr>
          <w:rFonts w:hint="eastAsia" w:ascii="Segoe UI" w:hAnsi="Segoe UI" w:cs="Segoe UI"/>
          <w:sz w:val="28"/>
          <w:szCs w:val="28"/>
          <w:shd w:val="clear" w:color="auto" w:fill="FFFFFF"/>
        </w:rPr>
      </w:pPr>
    </w:p>
    <w:p>
      <w:pPr>
        <w:spacing w:line="560" w:lineRule="exact"/>
        <w:rPr>
          <w:rFonts w:hint="eastAsia" w:ascii="Segoe UI" w:hAnsi="Segoe UI" w:cs="Segoe UI"/>
          <w:sz w:val="28"/>
          <w:szCs w:val="28"/>
          <w:shd w:val="clear" w:color="auto" w:fill="FFFFFF"/>
        </w:rPr>
      </w:pPr>
    </w:p>
    <w:p>
      <w:pPr>
        <w:spacing w:line="560" w:lineRule="exact"/>
        <w:rPr>
          <w:rFonts w:hint="eastAsia" w:ascii="Segoe UI" w:hAnsi="Segoe UI" w:cs="Segoe UI"/>
          <w:sz w:val="28"/>
          <w:szCs w:val="28"/>
          <w:shd w:val="clear" w:color="auto" w:fill="FFFFFF"/>
        </w:rPr>
      </w:pPr>
    </w:p>
    <w:p>
      <w:pPr>
        <w:spacing w:line="560" w:lineRule="exact"/>
        <w:rPr>
          <w:rFonts w:hint="eastAsia" w:ascii="Segoe UI" w:hAnsi="Segoe UI" w:cs="Segoe UI"/>
          <w:sz w:val="28"/>
          <w:szCs w:val="28"/>
          <w:shd w:val="clear" w:color="auto" w:fill="FFFFFF"/>
        </w:rPr>
      </w:pPr>
    </w:p>
    <w:p>
      <w:pPr>
        <w:spacing w:line="560" w:lineRule="exact"/>
        <w:rPr>
          <w:rFonts w:hint="eastAsia" w:ascii="Segoe UI" w:hAnsi="Segoe UI" w:cs="Segoe UI"/>
          <w:sz w:val="28"/>
          <w:szCs w:val="28"/>
          <w:shd w:val="clear" w:color="auto" w:fill="FFFFFF"/>
        </w:rPr>
      </w:pPr>
    </w:p>
    <w:p>
      <w:pPr>
        <w:rPr>
          <w:rFonts w:hint="eastAsia"/>
          <w:color w:val="000000"/>
          <w:sz w:val="28"/>
          <w:szCs w:val="28"/>
        </w:rPr>
      </w:pPr>
    </w:p>
    <w:p>
      <w:pPr>
        <w:rPr>
          <w:rFonts w:hint="eastAsia" w:ascii="Times New Roman" w:hAnsi="Times New Roman" w:eastAsia="方正仿宋_GBK" w:cs="Times New Roman"/>
          <w:spacing w:val="6"/>
          <w:kern w:val="2"/>
          <w:sz w:val="32"/>
          <w:szCs w:val="32"/>
          <w:lang w:val="en-US" w:eastAsia="zh-CN" w:bidi="ar-SA"/>
        </w:rPr>
      </w:pPr>
      <w:r>
        <w:rPr>
          <w:color w:val="000000"/>
          <w:sz w:val="28"/>
          <w:szCs w:val="28"/>
        </w:rPr>
        <w:t>制作：</w:t>
      </w:r>
      <w:r>
        <w:rPr>
          <w:rFonts w:hint="eastAsia"/>
          <w:color w:val="000000"/>
          <w:sz w:val="28"/>
          <w:szCs w:val="28"/>
        </w:rPr>
        <w:t xml:space="preserve">江文华          </w:t>
      </w:r>
      <w:r>
        <w:rPr>
          <w:color w:val="000000"/>
          <w:sz w:val="28"/>
          <w:szCs w:val="28"/>
        </w:rPr>
        <w:t xml:space="preserve">    </w:t>
      </w:r>
      <w:r>
        <w:rPr>
          <w:rFonts w:hint="eastAsia"/>
          <w:color w:val="000000"/>
          <w:sz w:val="28"/>
          <w:szCs w:val="28"/>
        </w:rPr>
        <w:t xml:space="preserve">                      审核：罗娟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eastAsia="方正仿宋_GBK"/>
          <w:sz w:val="32"/>
          <w:szCs w:val="2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eastAsia="方正仿宋_GBK"/>
          <w:sz w:val="32"/>
          <w:szCs w:val="20"/>
          <w:lang w:val="en-US" w:eastAsia="zh-CN"/>
        </w:rPr>
      </w:pPr>
    </w:p>
    <w:p>
      <w:pPr>
        <w:pStyle w:val="2"/>
        <w:spacing w:line="578" w:lineRule="exact"/>
        <w:ind w:firstLine="7584" w:firstLineChars="2400"/>
        <w:jc w:val="both"/>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bookmarkStart w:id="1" w:name="_GoBack"/>
      <w:bookmarkEnd w:id="1"/>
    </w:p>
    <w:p>
      <w:pPr>
        <w:pStyle w:val="2"/>
        <w:rPr>
          <w:rFonts w:hint="eastAsia" w:ascii="Times New Roman" w:hAnsi="Times New Roman" w:eastAsia="方正仿宋_GBK" w:cs="Times New Roman"/>
          <w:sz w:val="32"/>
          <w:szCs w:val="32"/>
          <w:lang w:val="en-US" w:eastAsia="zh-CN"/>
        </w:rPr>
      </w:pPr>
    </w:p>
    <w:p>
      <w:pPr>
        <w:rPr>
          <w:rFonts w:hint="eastAsia"/>
          <w:lang w:val="en-US" w:eastAsia="zh-CN"/>
        </w:rPr>
      </w:pPr>
    </w:p>
    <w:p>
      <w:pPr>
        <w:rPr>
          <w:rFonts w:hint="eastAsia" w:ascii="Times New Roman" w:hAnsi="Times New Roman" w:eastAsia="方正仿宋_GBK" w:cs="Times New Roman"/>
          <w:sz w:val="32"/>
          <w:szCs w:val="32"/>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imes New Roman" w:hAnsi="Times New Roman"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p>
    <w:p>
      <w:pPr>
        <w:widowControl w:val="0"/>
        <w:pBdr>
          <w:top w:val="single" w:color="auto" w:sz="8" w:space="0"/>
          <w:left w:val="none" w:color="auto" w:sz="0" w:space="4"/>
          <w:bottom w:val="single" w:color="auto" w:sz="8" w:space="1"/>
          <w:right w:val="none" w:color="auto" w:sz="0" w:space="4"/>
          <w:between w:val="none" w:color="auto" w:sz="0" w:space="0"/>
        </w:pBdr>
        <w:ind w:firstLine="316" w:firstLineChars="100"/>
        <w:jc w:val="both"/>
      </w:pPr>
      <w:r>
        <w:drawing>
          <wp:anchor distT="0" distB="0" distL="114300" distR="114300" simplePos="0" relativeHeight="251664384" behindDoc="0" locked="0" layoutInCell="1" allowOverlap="1">
            <wp:simplePos x="0" y="0"/>
            <wp:positionH relativeFrom="column">
              <wp:posOffset>3698875</wp:posOffset>
            </wp:positionH>
            <wp:positionV relativeFrom="paragraph">
              <wp:posOffset>461010</wp:posOffset>
            </wp:positionV>
            <wp:extent cx="1790700" cy="5905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1790700" cy="590550"/>
                    </a:xfrm>
                    <a:prstGeom prst="rect">
                      <a:avLst/>
                    </a:prstGeom>
                    <a:noFill/>
                    <a:ln w="9525">
                      <a:noFill/>
                    </a:ln>
                  </pic:spPr>
                </pic:pic>
              </a:graphicData>
            </a:graphic>
          </wp:anchor>
        </w:drawing>
      </w:r>
      <w:r>
        <w:rPr>
          <w:sz w:val="28"/>
          <w:szCs w:val="28"/>
        </w:rPr>
        <w:t>重庆市森林</w:t>
      </w:r>
      <w:r>
        <w:rPr>
          <w:rFonts w:hint="eastAsia"/>
          <w:sz w:val="28"/>
          <w:szCs w:val="28"/>
        </w:rPr>
        <w:t>草原</w:t>
      </w:r>
      <w:r>
        <w:rPr>
          <w:sz w:val="28"/>
          <w:szCs w:val="28"/>
        </w:rPr>
        <w:t>防</w:t>
      </w:r>
      <w:r>
        <w:rPr>
          <w:rFonts w:hint="eastAsia"/>
          <w:sz w:val="28"/>
          <w:szCs w:val="28"/>
        </w:rPr>
        <w:t>灭</w:t>
      </w:r>
      <w:r>
        <w:rPr>
          <w:sz w:val="28"/>
          <w:szCs w:val="28"/>
        </w:rPr>
        <w:t xml:space="preserve">火指挥部办公室   </w:t>
      </w:r>
      <w:r>
        <w:rPr>
          <w:rFonts w:hint="eastAsia" w:ascii="方正仿宋_GBK" w:hAnsi="方正仿宋_GBK" w:cs="方正仿宋_GBK"/>
          <w:sz w:val="28"/>
          <w:szCs w:val="28"/>
        </w:rPr>
        <w:t xml:space="preserve">      2021年</w:t>
      </w:r>
      <w:r>
        <w:rPr>
          <w:rFonts w:hint="eastAsia" w:ascii="方正仿宋_GBK" w:hAnsi="方正仿宋_GBK" w:cs="方正仿宋_GBK"/>
          <w:sz w:val="28"/>
          <w:szCs w:val="28"/>
          <w:lang w:val="en-US" w:eastAsia="zh-CN"/>
        </w:rPr>
        <w:t>9</w:t>
      </w:r>
      <w:r>
        <w:rPr>
          <w:rFonts w:hint="eastAsia" w:ascii="方正仿宋_GBK" w:hAnsi="方正仿宋_GBK" w:cs="方正仿宋_GBK"/>
          <w:sz w:val="28"/>
          <w:szCs w:val="28"/>
        </w:rPr>
        <w:t>月</w:t>
      </w:r>
      <w:r>
        <w:rPr>
          <w:rFonts w:hint="eastAsia" w:ascii="方正仿宋_GBK" w:hAnsi="方正仿宋_GBK" w:cs="方正仿宋_GBK"/>
          <w:sz w:val="28"/>
          <w:szCs w:val="28"/>
          <w:lang w:val="en-US" w:eastAsia="zh-CN"/>
        </w:rPr>
        <w:t>30</w:t>
      </w:r>
      <w:r>
        <w:rPr>
          <w:rFonts w:hint="eastAsia" w:ascii="方正仿宋_GBK" w:hAnsi="方正仿宋_GBK" w:cs="方正仿宋_GBK"/>
          <w:sz w:val="28"/>
          <w:szCs w:val="28"/>
        </w:rPr>
        <w:t>日印发</w:t>
      </w:r>
    </w:p>
    <w:sectPr>
      <w:footerReference r:id="rId3" w:type="default"/>
      <w:footerReference r:id="rId4" w:type="even"/>
      <w:pgSz w:w="11906" w:h="16838"/>
      <w:pgMar w:top="2098" w:right="1474" w:bottom="1984" w:left="1587" w:header="851" w:footer="1474" w:gutter="0"/>
      <w:paperSrc/>
      <w:pgBorders>
        <w:top w:val="none" w:sz="0" w:space="0"/>
        <w:left w:val="none" w:sz="0" w:space="0"/>
        <w:bottom w:val="none" w:sz="0" w:space="0"/>
        <w:right w:val="none" w:sz="0" w:space="0"/>
      </w:pgBorders>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90203"/>
    <w:charset w:val="00"/>
    <w:family w:val="swiss"/>
    <w:pitch w:val="default"/>
    <w:sig w:usb0="E10022FF" w:usb1="C000E47F" w:usb2="00000029" w:usb3="00000000" w:csb0="200001DF" w:csb1="20000000"/>
  </w:font>
  <w:font w:name="Arial Rounded MT Bold">
    <w:panose1 w:val="020F0704030504030204"/>
    <w:charset w:val="00"/>
    <w:family w:val="auto"/>
    <w:pitch w:val="default"/>
    <w:sig w:usb0="00000003" w:usb1="00000000" w:usb2="00000000" w:usb3="00000000" w:csb0="2000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360" w:firstLine="360"/>
      <w:jc w:val="right"/>
    </w:pPr>
    <w:r>
      <w:rPr>
        <w:rStyle w:val="14"/>
        <w:rFonts w:hint="default" w:ascii="Times New Roman" w:hAnsi="Times New Roman" w:cs="Times New Roman"/>
        <w:sz w:val="28"/>
      </w:rPr>
      <w:t>―</w:t>
    </w:r>
    <w:r>
      <w:rPr>
        <w:rFonts w:hint="default" w:ascii="Times New Roman" w:hAnsi="Times New Roman" w:cs="Times New Roman"/>
        <w:kern w:val="0"/>
        <w:sz w:val="28"/>
      </w:rPr>
      <w:t xml:space="preserve"> </w:t>
    </w:r>
    <w:r>
      <w:rPr>
        <w:rFonts w:hint="default" w:ascii="Times New Roman" w:hAnsi="Times New Roman" w:cs="Times New Roman"/>
        <w:kern w:val="0"/>
        <w:sz w:val="28"/>
      </w:rPr>
      <w:fldChar w:fldCharType="begin"/>
    </w:r>
    <w:r>
      <w:rPr>
        <w:rFonts w:hint="default" w:ascii="Times New Roman" w:hAnsi="Times New Roman" w:cs="Times New Roman"/>
        <w:kern w:val="0"/>
        <w:sz w:val="28"/>
      </w:rPr>
      <w:instrText xml:space="preserve"> PAGE </w:instrText>
    </w:r>
    <w:r>
      <w:rPr>
        <w:rFonts w:hint="default" w:ascii="Times New Roman" w:hAnsi="Times New Roman" w:cs="Times New Roman"/>
        <w:kern w:val="0"/>
        <w:sz w:val="28"/>
      </w:rPr>
      <w:fldChar w:fldCharType="separate"/>
    </w:r>
    <w:r>
      <w:rPr>
        <w:rFonts w:hint="default" w:ascii="Times New Roman" w:hAnsi="Times New Roman" w:cs="Times New Roman"/>
        <w:kern w:val="0"/>
        <w:sz w:val="28"/>
      </w:rPr>
      <w:t>4</w:t>
    </w:r>
    <w:r>
      <w:rPr>
        <w:rFonts w:hint="default" w:ascii="Times New Roman" w:hAnsi="Times New Roman" w:cs="Times New Roman"/>
        <w:kern w:val="0"/>
        <w:sz w:val="28"/>
      </w:rPr>
      <w:fldChar w:fldCharType="end"/>
    </w:r>
    <w:r>
      <w:rPr>
        <w:rFonts w:hint="default" w:ascii="Times New Roman" w:hAnsi="Times New Roman" w:cs="Times New Roman"/>
        <w:kern w:val="0"/>
        <w:sz w:val="28"/>
      </w:rPr>
      <w:t xml:space="preserve"> </w:t>
    </w:r>
    <w:r>
      <w:rPr>
        <w:rStyle w:val="14"/>
        <w:rFonts w:hint="default" w:ascii="Times New Roman" w:hAnsi="Times New Roman" w:cs="Times New Roman"/>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ind w:right="360" w:firstLine="360"/>
      <w:jc w:val="left"/>
    </w:pPr>
    <w:r>
      <w:rPr>
        <w:rStyle w:val="14"/>
        <w:rFonts w:hint="default" w:ascii="Times New Roman" w:hAnsi="Times New Roman" w:cs="Times New Roman"/>
        <w:sz w:val="28"/>
      </w:rPr>
      <w:t>―</w:t>
    </w:r>
    <w:r>
      <w:rPr>
        <w:rFonts w:hint="default" w:ascii="Times New Roman" w:hAnsi="Times New Roman" w:cs="Times New Roman"/>
        <w:kern w:val="0"/>
        <w:sz w:val="28"/>
      </w:rPr>
      <w:t xml:space="preserve"> </w:t>
    </w:r>
    <w:r>
      <w:rPr>
        <w:rFonts w:hint="default" w:ascii="Times New Roman" w:hAnsi="Times New Roman" w:cs="Times New Roman"/>
        <w:kern w:val="0"/>
        <w:sz w:val="28"/>
      </w:rPr>
      <w:fldChar w:fldCharType="begin"/>
    </w:r>
    <w:r>
      <w:rPr>
        <w:rFonts w:hint="default" w:ascii="Times New Roman" w:hAnsi="Times New Roman" w:cs="Times New Roman"/>
        <w:kern w:val="0"/>
        <w:sz w:val="28"/>
      </w:rPr>
      <w:instrText xml:space="preserve"> PAGE </w:instrText>
    </w:r>
    <w:r>
      <w:rPr>
        <w:rFonts w:hint="default" w:ascii="Times New Roman" w:hAnsi="Times New Roman" w:cs="Times New Roman"/>
        <w:kern w:val="0"/>
        <w:sz w:val="28"/>
      </w:rPr>
      <w:fldChar w:fldCharType="separate"/>
    </w:r>
    <w:r>
      <w:rPr>
        <w:rFonts w:hint="default" w:ascii="Times New Roman" w:hAnsi="Times New Roman" w:cs="Times New Roman"/>
        <w:kern w:val="0"/>
        <w:sz w:val="28"/>
      </w:rPr>
      <w:t>4</w:t>
    </w:r>
    <w:r>
      <w:rPr>
        <w:rFonts w:hint="default" w:ascii="Times New Roman" w:hAnsi="Times New Roman" w:cs="Times New Roman"/>
        <w:kern w:val="0"/>
        <w:sz w:val="28"/>
      </w:rPr>
      <w:fldChar w:fldCharType="end"/>
    </w:r>
    <w:r>
      <w:rPr>
        <w:rFonts w:hint="default" w:ascii="Times New Roman" w:hAnsi="Times New Roman" w:cs="Times New Roman"/>
        <w:kern w:val="0"/>
        <w:sz w:val="28"/>
      </w:rPr>
      <w:t xml:space="preserve"> </w:t>
    </w:r>
    <w:r>
      <w:rPr>
        <w:rStyle w:val="14"/>
        <w:rFonts w:hint="default" w:ascii="Times New Roman" w:hAnsi="Times New Roman" w:cs="Times New Roman"/>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evenAndOddHeaders w:val="1"/>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D2F"/>
    <w:rsid w:val="000014CE"/>
    <w:rsid w:val="00094502"/>
    <w:rsid w:val="000A4164"/>
    <w:rsid w:val="000D6674"/>
    <w:rsid w:val="000F2465"/>
    <w:rsid w:val="001A771E"/>
    <w:rsid w:val="001F63DD"/>
    <w:rsid w:val="00226DC7"/>
    <w:rsid w:val="002B0D6D"/>
    <w:rsid w:val="002E5509"/>
    <w:rsid w:val="00305B80"/>
    <w:rsid w:val="003F71E2"/>
    <w:rsid w:val="0041324B"/>
    <w:rsid w:val="004210CE"/>
    <w:rsid w:val="00446A9B"/>
    <w:rsid w:val="004531F0"/>
    <w:rsid w:val="00490836"/>
    <w:rsid w:val="004D410A"/>
    <w:rsid w:val="004F0FA3"/>
    <w:rsid w:val="004F789B"/>
    <w:rsid w:val="005101D8"/>
    <w:rsid w:val="005A6FB6"/>
    <w:rsid w:val="00613F33"/>
    <w:rsid w:val="00616CBE"/>
    <w:rsid w:val="006B13A1"/>
    <w:rsid w:val="007770D9"/>
    <w:rsid w:val="007E40A1"/>
    <w:rsid w:val="00845D48"/>
    <w:rsid w:val="008466C3"/>
    <w:rsid w:val="008C128F"/>
    <w:rsid w:val="008E1927"/>
    <w:rsid w:val="008E6AD7"/>
    <w:rsid w:val="0090720D"/>
    <w:rsid w:val="00926933"/>
    <w:rsid w:val="009D5996"/>
    <w:rsid w:val="009F5623"/>
    <w:rsid w:val="00A7578A"/>
    <w:rsid w:val="00B50B6F"/>
    <w:rsid w:val="00B66E8E"/>
    <w:rsid w:val="00BC6CA6"/>
    <w:rsid w:val="00BF600B"/>
    <w:rsid w:val="00C630A2"/>
    <w:rsid w:val="00C80D2F"/>
    <w:rsid w:val="00C81C55"/>
    <w:rsid w:val="00CB3A3A"/>
    <w:rsid w:val="00CB41A2"/>
    <w:rsid w:val="00D03D8A"/>
    <w:rsid w:val="00DB34BF"/>
    <w:rsid w:val="00DC6A59"/>
    <w:rsid w:val="00E01DFF"/>
    <w:rsid w:val="00E33728"/>
    <w:rsid w:val="00E4099F"/>
    <w:rsid w:val="00EA2CCD"/>
    <w:rsid w:val="00EF58E9"/>
    <w:rsid w:val="00F04B8E"/>
    <w:rsid w:val="00F51F87"/>
    <w:rsid w:val="00F910B7"/>
    <w:rsid w:val="00FA00AB"/>
    <w:rsid w:val="00FE01D2"/>
    <w:rsid w:val="00FE6ADB"/>
    <w:rsid w:val="017442C4"/>
    <w:rsid w:val="01C025FA"/>
    <w:rsid w:val="020D198E"/>
    <w:rsid w:val="02611A34"/>
    <w:rsid w:val="028A6E29"/>
    <w:rsid w:val="02944C3C"/>
    <w:rsid w:val="03241011"/>
    <w:rsid w:val="03CA2FB2"/>
    <w:rsid w:val="04282F62"/>
    <w:rsid w:val="04DF2037"/>
    <w:rsid w:val="05616E56"/>
    <w:rsid w:val="06334EDA"/>
    <w:rsid w:val="064D4E58"/>
    <w:rsid w:val="06720660"/>
    <w:rsid w:val="072412A4"/>
    <w:rsid w:val="07447BBF"/>
    <w:rsid w:val="07D02B56"/>
    <w:rsid w:val="088B7F98"/>
    <w:rsid w:val="08BC37C6"/>
    <w:rsid w:val="08BF4482"/>
    <w:rsid w:val="08D83BC5"/>
    <w:rsid w:val="091E49A1"/>
    <w:rsid w:val="09396230"/>
    <w:rsid w:val="09FD2301"/>
    <w:rsid w:val="0A9C0942"/>
    <w:rsid w:val="0AFC2842"/>
    <w:rsid w:val="0B9A323C"/>
    <w:rsid w:val="0D226C4D"/>
    <w:rsid w:val="0DB55828"/>
    <w:rsid w:val="0E186ED3"/>
    <w:rsid w:val="0E3B7D48"/>
    <w:rsid w:val="0E7D3886"/>
    <w:rsid w:val="0F4A7DA1"/>
    <w:rsid w:val="0FDA269A"/>
    <w:rsid w:val="10C6008F"/>
    <w:rsid w:val="117F798D"/>
    <w:rsid w:val="1259336D"/>
    <w:rsid w:val="12AC3BB0"/>
    <w:rsid w:val="12D51E1A"/>
    <w:rsid w:val="1391543B"/>
    <w:rsid w:val="13FD4C1C"/>
    <w:rsid w:val="147D1E25"/>
    <w:rsid w:val="14C62B57"/>
    <w:rsid w:val="16623699"/>
    <w:rsid w:val="17742380"/>
    <w:rsid w:val="17A23742"/>
    <w:rsid w:val="17C4141C"/>
    <w:rsid w:val="19A346FF"/>
    <w:rsid w:val="1A720E9C"/>
    <w:rsid w:val="1A860794"/>
    <w:rsid w:val="1A8975DC"/>
    <w:rsid w:val="1A8D126E"/>
    <w:rsid w:val="1B5C44E7"/>
    <w:rsid w:val="1BA02DF1"/>
    <w:rsid w:val="1BF026AD"/>
    <w:rsid w:val="1C1A58E4"/>
    <w:rsid w:val="1C887B5C"/>
    <w:rsid w:val="1CA04272"/>
    <w:rsid w:val="1CC37F1D"/>
    <w:rsid w:val="1D4D4BFF"/>
    <w:rsid w:val="1D983F3D"/>
    <w:rsid w:val="1DCE483B"/>
    <w:rsid w:val="1DF51E36"/>
    <w:rsid w:val="1E9B6D06"/>
    <w:rsid w:val="1EF36859"/>
    <w:rsid w:val="20570204"/>
    <w:rsid w:val="2172686C"/>
    <w:rsid w:val="2215476A"/>
    <w:rsid w:val="226D2AC5"/>
    <w:rsid w:val="22831582"/>
    <w:rsid w:val="22C1497A"/>
    <w:rsid w:val="22CE1196"/>
    <w:rsid w:val="23303A3E"/>
    <w:rsid w:val="238E390A"/>
    <w:rsid w:val="23C445C5"/>
    <w:rsid w:val="23CB387A"/>
    <w:rsid w:val="23FD212B"/>
    <w:rsid w:val="24020A8C"/>
    <w:rsid w:val="24EE77EF"/>
    <w:rsid w:val="26FD42FC"/>
    <w:rsid w:val="272341B2"/>
    <w:rsid w:val="28584BDC"/>
    <w:rsid w:val="296A5CE1"/>
    <w:rsid w:val="297F6277"/>
    <w:rsid w:val="2A783D5B"/>
    <w:rsid w:val="2B496632"/>
    <w:rsid w:val="2BD422BC"/>
    <w:rsid w:val="2BF413D2"/>
    <w:rsid w:val="2C056F48"/>
    <w:rsid w:val="2C785E17"/>
    <w:rsid w:val="2C9F2C6C"/>
    <w:rsid w:val="2CAB201E"/>
    <w:rsid w:val="2CBE5A39"/>
    <w:rsid w:val="2CEC7DD9"/>
    <w:rsid w:val="2D8D39F6"/>
    <w:rsid w:val="2E1D6EF8"/>
    <w:rsid w:val="2E3316DE"/>
    <w:rsid w:val="2EBB71E0"/>
    <w:rsid w:val="2F973BA9"/>
    <w:rsid w:val="301D21F2"/>
    <w:rsid w:val="302F2AEA"/>
    <w:rsid w:val="30557CAD"/>
    <w:rsid w:val="30DB11A9"/>
    <w:rsid w:val="30F67B12"/>
    <w:rsid w:val="323B1BED"/>
    <w:rsid w:val="3292030F"/>
    <w:rsid w:val="32B074E2"/>
    <w:rsid w:val="32F86917"/>
    <w:rsid w:val="33113B35"/>
    <w:rsid w:val="33A72ABD"/>
    <w:rsid w:val="33CC2BA6"/>
    <w:rsid w:val="342E3650"/>
    <w:rsid w:val="34511B27"/>
    <w:rsid w:val="34FF7CA5"/>
    <w:rsid w:val="354F00EC"/>
    <w:rsid w:val="36041F9C"/>
    <w:rsid w:val="363C63DB"/>
    <w:rsid w:val="36817E6C"/>
    <w:rsid w:val="36BC1499"/>
    <w:rsid w:val="36C1338A"/>
    <w:rsid w:val="36EB1BFD"/>
    <w:rsid w:val="377F0033"/>
    <w:rsid w:val="38850FA8"/>
    <w:rsid w:val="38D71F5B"/>
    <w:rsid w:val="391A265F"/>
    <w:rsid w:val="396B695A"/>
    <w:rsid w:val="39C62503"/>
    <w:rsid w:val="39F513CF"/>
    <w:rsid w:val="3BDA6BE7"/>
    <w:rsid w:val="3C537B26"/>
    <w:rsid w:val="3C936C08"/>
    <w:rsid w:val="3D1957C3"/>
    <w:rsid w:val="3DFF4936"/>
    <w:rsid w:val="3E1D40B5"/>
    <w:rsid w:val="3EB60DDE"/>
    <w:rsid w:val="3F710F14"/>
    <w:rsid w:val="40252FC5"/>
    <w:rsid w:val="405E7D22"/>
    <w:rsid w:val="40AE4E13"/>
    <w:rsid w:val="40CB3E78"/>
    <w:rsid w:val="41007329"/>
    <w:rsid w:val="411513A9"/>
    <w:rsid w:val="41CE1DF8"/>
    <w:rsid w:val="41E822CE"/>
    <w:rsid w:val="424350E2"/>
    <w:rsid w:val="435C23FC"/>
    <w:rsid w:val="448B2FE6"/>
    <w:rsid w:val="44B46CF4"/>
    <w:rsid w:val="462D3B77"/>
    <w:rsid w:val="47186E52"/>
    <w:rsid w:val="479359E9"/>
    <w:rsid w:val="47A246E4"/>
    <w:rsid w:val="47D71840"/>
    <w:rsid w:val="48AB04DF"/>
    <w:rsid w:val="491D16BA"/>
    <w:rsid w:val="49372D52"/>
    <w:rsid w:val="4A752862"/>
    <w:rsid w:val="4ABB2CA5"/>
    <w:rsid w:val="4AD50418"/>
    <w:rsid w:val="4B12060F"/>
    <w:rsid w:val="4B833A27"/>
    <w:rsid w:val="4BA7083F"/>
    <w:rsid w:val="4C1D1168"/>
    <w:rsid w:val="4C7F4135"/>
    <w:rsid w:val="4CC65A4C"/>
    <w:rsid w:val="4CF40134"/>
    <w:rsid w:val="4D7D0C39"/>
    <w:rsid w:val="4DF2780C"/>
    <w:rsid w:val="4E130C4B"/>
    <w:rsid w:val="4EC41994"/>
    <w:rsid w:val="4F2E6CBB"/>
    <w:rsid w:val="4F8032B9"/>
    <w:rsid w:val="51A016CC"/>
    <w:rsid w:val="51F07F75"/>
    <w:rsid w:val="521A7E5D"/>
    <w:rsid w:val="52A20CAC"/>
    <w:rsid w:val="52B2753D"/>
    <w:rsid w:val="53984D1C"/>
    <w:rsid w:val="54024BD7"/>
    <w:rsid w:val="54D73447"/>
    <w:rsid w:val="552407CB"/>
    <w:rsid w:val="553B4243"/>
    <w:rsid w:val="575B3B00"/>
    <w:rsid w:val="57C2223D"/>
    <w:rsid w:val="57D6780C"/>
    <w:rsid w:val="57E137D0"/>
    <w:rsid w:val="57F7082F"/>
    <w:rsid w:val="58263E94"/>
    <w:rsid w:val="58356E48"/>
    <w:rsid w:val="58851246"/>
    <w:rsid w:val="59392CF7"/>
    <w:rsid w:val="59986F66"/>
    <w:rsid w:val="599C74F3"/>
    <w:rsid w:val="59C2149C"/>
    <w:rsid w:val="5B0B14E6"/>
    <w:rsid w:val="5C514B7E"/>
    <w:rsid w:val="5C7D05C3"/>
    <w:rsid w:val="5D9E73B1"/>
    <w:rsid w:val="5DE60022"/>
    <w:rsid w:val="5E1315CE"/>
    <w:rsid w:val="5EFD7B8E"/>
    <w:rsid w:val="5F62632F"/>
    <w:rsid w:val="5F97782D"/>
    <w:rsid w:val="5FB05238"/>
    <w:rsid w:val="5FC56036"/>
    <w:rsid w:val="5FDE41C8"/>
    <w:rsid w:val="5FFB155C"/>
    <w:rsid w:val="602D378D"/>
    <w:rsid w:val="603558F5"/>
    <w:rsid w:val="603E0875"/>
    <w:rsid w:val="60B23F2C"/>
    <w:rsid w:val="60F25679"/>
    <w:rsid w:val="618B354A"/>
    <w:rsid w:val="61AE066B"/>
    <w:rsid w:val="64045A11"/>
    <w:rsid w:val="641F08B5"/>
    <w:rsid w:val="6483657B"/>
    <w:rsid w:val="64D74FDB"/>
    <w:rsid w:val="654B1EEB"/>
    <w:rsid w:val="659A14CE"/>
    <w:rsid w:val="66B420BF"/>
    <w:rsid w:val="66CA576D"/>
    <w:rsid w:val="67853558"/>
    <w:rsid w:val="68B14F4A"/>
    <w:rsid w:val="68C04D70"/>
    <w:rsid w:val="690B4D79"/>
    <w:rsid w:val="692427D4"/>
    <w:rsid w:val="699A30F3"/>
    <w:rsid w:val="69F42752"/>
    <w:rsid w:val="6A491162"/>
    <w:rsid w:val="6C2706BD"/>
    <w:rsid w:val="6CF8177E"/>
    <w:rsid w:val="6D1D6A21"/>
    <w:rsid w:val="6DDB3FF3"/>
    <w:rsid w:val="6E4B1A95"/>
    <w:rsid w:val="6F345DED"/>
    <w:rsid w:val="6FA162F3"/>
    <w:rsid w:val="6FC42A20"/>
    <w:rsid w:val="6FF853CA"/>
    <w:rsid w:val="6FFB1338"/>
    <w:rsid w:val="70396E25"/>
    <w:rsid w:val="712356A8"/>
    <w:rsid w:val="718206BC"/>
    <w:rsid w:val="72264504"/>
    <w:rsid w:val="73202CFF"/>
    <w:rsid w:val="746F3C54"/>
    <w:rsid w:val="7507687F"/>
    <w:rsid w:val="760752DB"/>
    <w:rsid w:val="76D777C3"/>
    <w:rsid w:val="77191EEF"/>
    <w:rsid w:val="772C642A"/>
    <w:rsid w:val="779E54C4"/>
    <w:rsid w:val="783D4DC6"/>
    <w:rsid w:val="786122B9"/>
    <w:rsid w:val="79C8386D"/>
    <w:rsid w:val="79E51939"/>
    <w:rsid w:val="7A3F5728"/>
    <w:rsid w:val="7A9F6D8B"/>
    <w:rsid w:val="7B5D39D3"/>
    <w:rsid w:val="7BC13BA7"/>
    <w:rsid w:val="7C5D4AAE"/>
    <w:rsid w:val="7D04335F"/>
    <w:rsid w:val="7D0D6BF6"/>
    <w:rsid w:val="7D27025A"/>
    <w:rsid w:val="7D3479C7"/>
    <w:rsid w:val="7EFA4468"/>
    <w:rsid w:val="7FAB1B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0" w:semiHidden="0" w:name="HTML Preformatted"/>
    <w:lsdException w:qFormat="1" w:unhideWhenUsed="0" w:uiPriority="99" w:semiHidden="0" w:name="HTML Sample"/>
    <w:lsdException w:unhideWhenUsed="0" w:uiPriority="0" w:semiHidden="0" w:name="HTML Typewriter"/>
    <w:lsdException w:qFormat="1" w:unhideWhenUsed="0" w:uiPriority="99"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12">
    <w:name w:val="Default Paragraph Font"/>
    <w:unhideWhenUsed/>
    <w:qFormat/>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rPr>
      <w:sz w:val="32"/>
    </w:rPr>
  </w:style>
  <w:style w:type="paragraph" w:styleId="3">
    <w:name w:val="Body Text Indent"/>
    <w:basedOn w:val="1"/>
    <w:qFormat/>
    <w:uiPriority w:val="0"/>
    <w:pPr>
      <w:spacing w:after="120"/>
      <w:ind w:left="420" w:leftChars="200"/>
    </w:pPr>
  </w:style>
  <w:style w:type="paragraph" w:styleId="4">
    <w:name w:val="Date"/>
    <w:basedOn w:val="1"/>
    <w:next w:val="1"/>
    <w:link w:val="29"/>
    <w:qFormat/>
    <w:uiPriority w:val="0"/>
    <w:pPr>
      <w:ind w:left="100" w:leftChars="2500"/>
    </w:pPr>
  </w:style>
  <w:style w:type="paragraph" w:styleId="5">
    <w:name w:val="Balloon Text"/>
    <w:basedOn w:val="1"/>
    <w:qFormat/>
    <w:uiPriority w:val="0"/>
    <w:rPr>
      <w:sz w:val="18"/>
      <w:szCs w:val="18"/>
    </w:rPr>
  </w:style>
  <w:style w:type="paragraph" w:styleId="6">
    <w:name w:val="footer"/>
    <w:basedOn w:val="1"/>
    <w:link w:val="35"/>
    <w:qFormat/>
    <w:uiPriority w:val="99"/>
    <w:pPr>
      <w:tabs>
        <w:tab w:val="center" w:pos="4153"/>
        <w:tab w:val="right" w:pos="8306"/>
      </w:tabs>
      <w:snapToGrid w:val="0"/>
      <w:jc w:val="left"/>
    </w:pPr>
    <w:rPr>
      <w:sz w:val="18"/>
      <w:szCs w:val="18"/>
    </w:rPr>
  </w:style>
  <w:style w:type="paragraph" w:styleId="7">
    <w:name w:val="Body Text First Indent 2"/>
    <w:basedOn w:val="3"/>
    <w:qFormat/>
    <w:uiPriority w:val="0"/>
    <w:pPr>
      <w:spacing w:after="0"/>
      <w:ind w:firstLine="420" w:firstLineChars="200"/>
    </w:pPr>
  </w:style>
  <w:style w:type="paragraph" w:styleId="8">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9">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1">
    <w:name w:val="Normal (Web)"/>
    <w:basedOn w:val="1"/>
    <w:qFormat/>
    <w:uiPriority w:val="99"/>
    <w:pPr>
      <w:spacing w:beforeAutospacing="1" w:afterAutospacing="1"/>
      <w:jc w:val="left"/>
    </w:pPr>
    <w:rPr>
      <w:kern w:val="0"/>
      <w:sz w:val="24"/>
    </w:rPr>
  </w:style>
  <w:style w:type="character" w:styleId="13">
    <w:name w:val="Strong"/>
    <w:basedOn w:val="12"/>
    <w:qFormat/>
    <w:uiPriority w:val="0"/>
    <w:rPr>
      <w:b/>
    </w:rPr>
  </w:style>
  <w:style w:type="character" w:styleId="14">
    <w:name w:val="page number"/>
    <w:basedOn w:val="12"/>
    <w:qFormat/>
    <w:uiPriority w:val="0"/>
  </w:style>
  <w:style w:type="character" w:styleId="15">
    <w:name w:val="FollowedHyperlink"/>
    <w:basedOn w:val="12"/>
    <w:qFormat/>
    <w:uiPriority w:val="99"/>
    <w:rPr>
      <w:color w:val="105CB6"/>
      <w:u w:val="none"/>
    </w:rPr>
  </w:style>
  <w:style w:type="character" w:styleId="16">
    <w:name w:val="Emphasis"/>
    <w:basedOn w:val="12"/>
    <w:qFormat/>
    <w:uiPriority w:val="20"/>
  </w:style>
  <w:style w:type="character" w:styleId="17">
    <w:name w:val="HTML Definition"/>
    <w:basedOn w:val="12"/>
    <w:qFormat/>
    <w:uiPriority w:val="99"/>
  </w:style>
  <w:style w:type="character" w:styleId="18">
    <w:name w:val="HTML Variable"/>
    <w:basedOn w:val="12"/>
    <w:qFormat/>
    <w:uiPriority w:val="99"/>
  </w:style>
  <w:style w:type="character" w:styleId="19">
    <w:name w:val="Hyperlink"/>
    <w:basedOn w:val="12"/>
    <w:qFormat/>
    <w:uiPriority w:val="99"/>
    <w:rPr>
      <w:color w:val="105CB6"/>
      <w:u w:val="none"/>
    </w:rPr>
  </w:style>
  <w:style w:type="character" w:styleId="20">
    <w:name w:val="HTML Code"/>
    <w:basedOn w:val="12"/>
    <w:qFormat/>
    <w:uiPriority w:val="99"/>
    <w:rPr>
      <w:rFonts w:ascii="Courier New" w:hAnsi="Courier New" w:eastAsia="Courier New" w:cs="Courier New"/>
      <w:sz w:val="20"/>
    </w:rPr>
  </w:style>
  <w:style w:type="character" w:styleId="21">
    <w:name w:val="HTML Cite"/>
    <w:basedOn w:val="12"/>
    <w:qFormat/>
    <w:uiPriority w:val="99"/>
  </w:style>
  <w:style w:type="character" w:styleId="22">
    <w:name w:val="HTML Keyboard"/>
    <w:basedOn w:val="12"/>
    <w:qFormat/>
    <w:uiPriority w:val="99"/>
    <w:rPr>
      <w:rFonts w:hint="default" w:ascii="Courier New" w:hAnsi="Courier New" w:eastAsia="Courier New" w:cs="Courier New"/>
      <w:sz w:val="20"/>
    </w:rPr>
  </w:style>
  <w:style w:type="character" w:styleId="23">
    <w:name w:val="HTML Sample"/>
    <w:basedOn w:val="12"/>
    <w:qFormat/>
    <w:uiPriority w:val="99"/>
    <w:rPr>
      <w:rFonts w:hint="default" w:ascii="Courier New" w:hAnsi="Courier New" w:eastAsia="Courier New" w:cs="Courier New"/>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6">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7">
    <w:name w:val="Char1 Char Char Char"/>
    <w:basedOn w:val="1"/>
    <w:qFormat/>
    <w:uiPriority w:val="0"/>
    <w:rPr>
      <w:szCs w:val="20"/>
    </w:rPr>
  </w:style>
  <w:style w:type="character" w:customStyle="1" w:styleId="28">
    <w:name w:val="页眉 Char"/>
    <w:basedOn w:val="12"/>
    <w:link w:val="8"/>
    <w:qFormat/>
    <w:uiPriority w:val="0"/>
    <w:rPr>
      <w:kern w:val="2"/>
      <w:sz w:val="18"/>
      <w:szCs w:val="18"/>
    </w:rPr>
  </w:style>
  <w:style w:type="character" w:customStyle="1" w:styleId="29">
    <w:name w:val="日期 Char"/>
    <w:basedOn w:val="12"/>
    <w:link w:val="4"/>
    <w:qFormat/>
    <w:uiPriority w:val="0"/>
    <w:rPr>
      <w:kern w:val="2"/>
      <w:sz w:val="21"/>
      <w:szCs w:val="24"/>
    </w:rPr>
  </w:style>
  <w:style w:type="paragraph" w:customStyle="1" w:styleId="30">
    <w:name w:val="p0"/>
    <w:basedOn w:val="1"/>
    <w:qFormat/>
    <w:uiPriority w:val="0"/>
    <w:pPr>
      <w:widowControl/>
    </w:pPr>
    <w:rPr>
      <w:kern w:val="0"/>
    </w:rPr>
  </w:style>
  <w:style w:type="character" w:customStyle="1" w:styleId="31">
    <w:name w:val="l-selected2"/>
    <w:basedOn w:val="12"/>
    <w:qFormat/>
    <w:uiPriority w:val="0"/>
    <w:rPr>
      <w:color w:val="355686"/>
      <w:bdr w:val="single" w:color="DAB364" w:sz="6" w:space="0"/>
      <w:shd w:val="clear" w:color="auto" w:fill="FFFFFF"/>
    </w:rPr>
  </w:style>
  <w:style w:type="character" w:customStyle="1" w:styleId="32">
    <w:name w:val="l-over"/>
    <w:basedOn w:val="12"/>
    <w:qFormat/>
    <w:uiPriority w:val="0"/>
    <w:rPr>
      <w:bdr w:val="single" w:color="DAB364" w:sz="6" w:space="0"/>
    </w:rPr>
  </w:style>
  <w:style w:type="character" w:customStyle="1" w:styleId="33">
    <w:name w:val="l-open"/>
    <w:basedOn w:val="12"/>
    <w:qFormat/>
    <w:uiPriority w:val="0"/>
  </w:style>
  <w:style w:type="character" w:customStyle="1" w:styleId="34">
    <w:name w:val="bsharetext"/>
    <w:basedOn w:val="12"/>
    <w:qFormat/>
    <w:uiPriority w:val="0"/>
  </w:style>
  <w:style w:type="character" w:customStyle="1" w:styleId="35">
    <w:name w:val="页脚 Char"/>
    <w:basedOn w:val="12"/>
    <w:link w:val="6"/>
    <w:qFormat/>
    <w:uiPriority w:val="99"/>
    <w:rPr>
      <w:kern w:val="2"/>
      <w:sz w:val="18"/>
      <w:szCs w:val="18"/>
    </w:rPr>
  </w:style>
  <w:style w:type="character" w:customStyle="1" w:styleId="36">
    <w:name w:val="NormalCharacter"/>
    <w:semiHidden/>
    <w:qFormat/>
    <w:uiPriority w:val="0"/>
    <w:rPr>
      <w:rFonts w:asciiTheme="minorHAnsi" w:hAnsiTheme="minorHAnsi" w:eastAsiaTheme="minorEastAsia" w:cstheme="minorBidi"/>
      <w:kern w:val="2"/>
      <w:sz w:val="21"/>
      <w:szCs w:val="24"/>
      <w:lang w:val="en-US" w:eastAsia="zh-CN" w:bidi="ar-SA"/>
    </w:rPr>
  </w:style>
  <w:style w:type="character" w:customStyle="1" w:styleId="37">
    <w:name w:val="UserStyle_0"/>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http://10.230.124.66:8080/group1/hx/20210930/09/32/8/6382cf3_.png"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http://10.230.124.66:8080/group1/hx/20210930/10/30/8/47f4e6f_.png" TargetMode="Externa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863CB8-554D-409A-947F-44C9205C9F9A}">
  <ds:schemaRefs/>
</ds:datastoreItem>
</file>

<file path=docProps/app.xml><?xml version="1.0" encoding="utf-8"?>
<Properties xmlns="http://schemas.openxmlformats.org/officeDocument/2006/extended-properties" xmlns:vt="http://schemas.openxmlformats.org/officeDocument/2006/docPropsVTypes">
  <Template>Normal</Template>
  <Company>ffmo</Company>
  <Pages>5</Pages>
  <Words>385</Words>
  <Characters>2197</Characters>
  <Lines>18</Lines>
  <Paragraphs>5</Paragraphs>
  <TotalTime>1</TotalTime>
  <ScaleCrop>false</ScaleCrop>
  <LinksUpToDate>false</LinksUpToDate>
  <CharactersWithSpaces>2577</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2020-04-28T08:38:00Z</dcterms:created>
  <dc:creator>wxy</dc:creator>
  <cp:lastModifiedBy>胡菊三</cp:lastModifiedBy>
  <cp:lastPrinted>2021-09-27T01:44:00Z</cp:lastPrinted>
  <dcterms:modified xsi:type="dcterms:W3CDTF">2021-09-30T07:48:25Z</dcterms:modified>
  <dc:title>中央和国家机关发电</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